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«Как вести </w:t>
      </w:r>
      <w:r>
        <w:rPr>
          <w:rFonts w:ascii="Times New Roman" w:hAnsi="Times New Roman" w:cs="Times New Roman"/>
          <w:b/>
          <w:sz w:val="44"/>
          <w:szCs w:val="44"/>
        </w:rPr>
        <w:t xml:space="preserve">себя с упрямым ребенком?»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распространенных ошибок воспитания, ведущих к появлению упрямства, бывает именно повышенная треб</w:t>
      </w:r>
      <w:r>
        <w:rPr>
          <w:rFonts w:ascii="Times New Roman" w:hAnsi="Times New Roman" w:cs="Times New Roman"/>
          <w:sz w:val="28"/>
          <w:szCs w:val="28"/>
        </w:rPr>
        <w:t xml:space="preserve">овательность родителей в приучении ребенка к порядку. Усугубляется это тем, что родители «упрямых» детей почти всегда ориентированы на жесткую норму, собственное представление о том, что ребенок обязан делать и уметь, без учета его возможностей и желаний.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Упрямство свойственно детям энергичным, достаточно «сильным духом», с высокой самооценкой, детям активным, имеющим собственное мнение и способным его отстаивать (пусть не всегда удачным способом и не всегд</w:t>
      </w:r>
      <w:r>
        <w:rPr>
          <w:rFonts w:ascii="Times New Roman" w:hAnsi="Times New Roman" w:cs="Times New Roman"/>
          <w:sz w:val="28"/>
          <w:szCs w:val="28"/>
        </w:rPr>
        <w:t xml:space="preserve">а вовремя). Есть ли смысл так настойчиво бороться с этим своеобразным проявлением независимости ребенка? Не лучше ли направить все качества, лежащие в основе упрямства, в нужное русло? Это возможно только при одном обязательном условии: уважении к ребенку.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к ребенку, даже самому маленькому, подразумевает умение и желание взрослого его понять, встать мысленно на его место, допустить возможность существования у него собственного мнения.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упрямится, значит, его что-то не устраивает, и нужно узнать, в чем дело. Борьба же с упрямством, когда она действительно нужна, должна быть разумной, спокойной и настойчивой.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педагог Е. А. Аркин не зря говорил: </w:t>
      </w:r>
      <w:r>
        <w:rPr>
          <w:rFonts w:ascii="Times New Roman" w:hAnsi="Times New Roman" w:cs="Times New Roman"/>
          <w:i/>
          <w:sz w:val="28"/>
          <w:szCs w:val="28"/>
        </w:rPr>
        <w:t xml:space="preserve">«Борьба с упрямством - это борьба за правильное воспитание, за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правильную обстановку жизни ребенка... за правильное поведение взрослых, за право ребенка на самостоятельность, на уважение к нему даже и тогда, когда он делает ошибки. Не ломать надо упрямство, а направлять силы ребенка на полезные, нужные в жизни цели».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Упрямство это</w:t>
      </w:r>
      <w:r>
        <w:rPr>
          <w:rFonts w:ascii="Times New Roman" w:hAnsi="Times New Roman" w:cs="Times New Roman"/>
          <w:sz w:val="28"/>
          <w:szCs w:val="28"/>
        </w:rPr>
        <w:t xml:space="preserve"> не поведенческая патология, а защита, способ коммуникации, самоутверждение. Через упрямство ребенок справляется с напряжением или стрессом, другого способа он не знает, и если его не обучать другим способам, упрямство может стать чертой характера ребенка.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поведение детей является способом общения для них. Они не владеют языком настолько, чтобы выразить словами свои мысли и чувства и, поэтому они реагируют на то, что происходит в их жизни, через свои эмоции.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прежде всего, испытывает состояние внутреннего конфликта, которое проявляется в виде злости и упрямства, и чтобы изменить его поведение, надо придерживаться определенной политики.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спорьте с упрямым ребенком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Вступая в дискуссию с упрямым ребенком, вы ухудш</w:t>
      </w:r>
      <w:r>
        <w:rPr>
          <w:rFonts w:ascii="Times New Roman" w:hAnsi="Times New Roman" w:cs="Times New Roman"/>
          <w:sz w:val="28"/>
          <w:szCs w:val="28"/>
        </w:rPr>
        <w:t xml:space="preserve">аете ситуацию. Нет смысла ругать его или пытаться изменить силой. Когда ребенок чему-то противится, он не стремится конфликтовать или противостоять родителям. Дети еще не знают или недостаточно усвоили социальные нормы и приемлемые пути решения конфликтов.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Задавайте вопросы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Перестаньте объяснять и уговаривать, начните задавать вопросы ребенку: «Что мы должны дела</w:t>
      </w:r>
      <w:r>
        <w:rPr>
          <w:rFonts w:ascii="Times New Roman" w:hAnsi="Times New Roman" w:cs="Times New Roman"/>
          <w:sz w:val="28"/>
          <w:szCs w:val="28"/>
        </w:rPr>
        <w:t xml:space="preserve">ть сейчас? Какие проблемы у нас будет, если ты не оденешь это платье или не будешь есть эту кашу? У тебя есть идеи, как решить эту проблему?» Если вы эти вопросы задаете в дружеском тоне, ребенок сильнее мотивирован, чтобы работать с вами, а не против вас.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Ваше внимание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старше становятся дети, тем выше уровень их энергии,</w:t>
      </w:r>
      <w:r>
        <w:rPr>
          <w:rFonts w:ascii="Times New Roman" w:hAnsi="Times New Roman" w:cs="Times New Roman"/>
          <w:sz w:val="28"/>
          <w:szCs w:val="28"/>
        </w:rPr>
        <w:t xml:space="preserve"> они стремятся имитировать взрослых, повторять все интересное, запоминающееся. Кроме того, дети всегда ищут внимания своих родителей, они будут пытаться получать его либо с помощью положительного поведения, либо негативного. И если ребенок думает, что он б</w:t>
      </w:r>
      <w:r>
        <w:rPr>
          <w:rFonts w:ascii="Times New Roman" w:hAnsi="Times New Roman" w:cs="Times New Roman"/>
          <w:sz w:val="28"/>
          <w:szCs w:val="28"/>
        </w:rPr>
        <w:t xml:space="preserve">ольше владеет вашим вниманием с помощью упрямства, он будет продолжать это чаще использовать. Проводите с детьми достаточно времени и распределяйте свое внимание равноценно как на удовольствия, игры, похвалы, так и на обучение ребенка при плохом поведении.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Поведенческие модели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себя.</w:t>
      </w:r>
      <w:r>
        <w:rPr>
          <w:rFonts w:ascii="Times New Roman" w:hAnsi="Times New Roman" w:cs="Times New Roman"/>
          <w:sz w:val="28"/>
          <w:szCs w:val="28"/>
        </w:rPr>
        <w:t xml:space="preserve"> Если родители сами сердятся даже по незначительным поводам, импульсивно и резко реагируют на замечания других, то дети, скорее всего, тоже будут выражать свое эмоциональное состояние посредством гнева и упрямства. Демонстрируйте ребенку креативные методы </w:t>
      </w:r>
      <w:r>
        <w:rPr>
          <w:rFonts w:ascii="Times New Roman" w:hAnsi="Times New Roman" w:cs="Times New Roman"/>
          <w:sz w:val="28"/>
          <w:szCs w:val="28"/>
        </w:rPr>
        <w:t xml:space="preserve">совладения</w:t>
      </w:r>
      <w:r>
        <w:rPr>
          <w:rFonts w:ascii="Times New Roman" w:hAnsi="Times New Roman" w:cs="Times New Roman"/>
          <w:sz w:val="28"/>
          <w:szCs w:val="28"/>
        </w:rPr>
        <w:t xml:space="preserve"> с ситуаций. Например, если ребенок отказывается убирать вещи и игрушки в своей комнате, а вы чувствуете, что не способны больше даже </w:t>
      </w:r>
      <w:r>
        <w:rPr>
          <w:rFonts w:ascii="Times New Roman" w:hAnsi="Times New Roman" w:cs="Times New Roman"/>
          <w:sz w:val="28"/>
          <w:szCs w:val="28"/>
        </w:rPr>
        <w:t xml:space="preserve">говорить с ним об этом, устройте соревнование на самое быстрое время по сбору игрушек (или кто больше соберет игрушек). За каждую такую уборку ребенок может получать наклейки, которые будут накапливаться на доске, и 10 наклеек это приз (поездка в зоопарк).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Придерживайтесь простых правил работы с упрямым ребенком: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посадите ребенка к себе на колени или опуститесь на корточки, чтобы быть с ним на одном уровне, это даст вам больше шансов на его внимание;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удерживайте зрительный контакт с вашим ребенком, он должен смотреть на вас, а не на то, что вызывает его плач или разочарование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напомните ребенку о чем-то забавном, что произошло недавно, возьмите в руки яркий предмет, вызывающий интерес у ребенка, ребенок больше готов к сотрудничеству, когда отвлечен от своей главной цели;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выдержите паузу, прежде чем реагировать, потому что если не сдержите себя, повысите голос, шлепните, ребенка уже трудно будет перенаправить, он будет напуган и запутан.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851" w:header="708" w:footer="708" w:gutter="0"/>
      <w:pgBorders w:display="allPages" w:offsetFrom="page" w:zOrder="front">
        <w:bottom w:color="auto" w:space="24" w:sz="12" w:val="single"/>
        <w:left w:color="auto" w:space="24" w:sz="12" w:val="single"/>
        <w:right w:color="auto" w:space="24" w:sz="12" w:val="single"/>
        <w:top w:color="auto" w:space="24" w:sz="12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2012-09-28T07:29:00Z</dcterms:created>
  <dcterms:modified xsi:type="dcterms:W3CDTF">2022-11-29T08:31:56Z</dcterms:modified>
</cp:coreProperties>
</file>