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t xml:space="preserve">Цикл консультаций для родителей</w:t>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t xml:space="preserve">по воспитанию</w:t>
      </w:r>
      <w:r>
        <w:rPr>
          <w:rFonts w:ascii="Times New Roman" w:hAnsi="Times New Roman" w:eastAsia="Times New Roman" w:cs="Times New Roman"/>
          <w:b/>
          <w:bCs/>
          <w:i/>
          <w:sz w:val="28"/>
          <w:szCs w:val="24"/>
        </w:rPr>
        <w:t xml:space="preserve"> основ здорового образа жиз</w:t>
      </w:r>
      <w:r>
        <w:rPr>
          <w:rFonts w:ascii="Times New Roman" w:hAnsi="Times New Roman" w:eastAsia="Times New Roman" w:cs="Times New Roman"/>
          <w:b/>
          <w:bCs/>
          <w:i/>
          <w:sz w:val="28"/>
          <w:szCs w:val="24"/>
        </w:rPr>
        <w:t xml:space="preserve">ни у детей дошкольного возраста</w:t>
      </w:r>
      <w:r/>
    </w:p>
    <w:p>
      <w:pPr>
        <w:jc w:val="center"/>
        <w:spacing w:after="0" w:line="270" w:lineRule="atLeast"/>
        <w:rPr>
          <w:rFonts w:ascii="Times New Roman" w:hAnsi="Times New Roman" w:eastAsia="Times New Roman" w:cs="Times New Roman"/>
          <w:bCs/>
          <w:i/>
          <w:sz w:val="28"/>
          <w:szCs w:val="24"/>
        </w:rPr>
      </w:pPr>
      <w:r>
        <w:rPr>
          <w:rFonts w:ascii="Times New Roman" w:hAnsi="Times New Roman" w:eastAsia="Times New Roman" w:cs="Times New Roman"/>
          <w:bCs/>
          <w:i/>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     «Физическая культ</w:t>
      </w:r>
      <w:r>
        <w:rPr>
          <w:rFonts w:ascii="Times New Roman" w:hAnsi="Times New Roman" w:eastAsia="Times New Roman" w:cs="Times New Roman"/>
          <w:b/>
          <w:bCs/>
          <w:sz w:val="28"/>
          <w:szCs w:val="24"/>
        </w:rPr>
        <w:t xml:space="preserve">ура должна обеспечить осознанное отношение детей к собственному организму, выработать умение щадить здоровье, укреплять его правильным режимом труда, отдыха, питания, гимнастикой и спортом, закаливать физические и нервные силы, предупреждать заболевание …»</w:t>
      </w:r>
      <w:r/>
    </w:p>
    <w:p>
      <w:pPr>
        <w:jc w:val="both"/>
        <w:spacing w:after="0" w:line="240" w:lineRule="auto"/>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 xml:space="preserve">                                         (В.А.Сухомлинский)</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Здоровье детей определяется уровнем здоровья родителей, общества, состоянием окружающей среды.</w:t>
      </w:r>
      <w:r/>
    </w:p>
    <w:p>
      <w:pPr>
        <w:ind w:firstLine="360"/>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Выдающийся ученый, философ, врач Авиценна, делил всех людей по степени здоровья</w:t>
      </w:r>
      <w:r>
        <w:rPr>
          <w:rFonts w:ascii="Times New Roman" w:hAnsi="Times New Roman" w:eastAsia="Times New Roman" w:cs="Times New Roman"/>
          <w:sz w:val="28"/>
          <w:szCs w:val="24"/>
        </w:rPr>
        <w:t xml:space="preserve"> :</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здоровое до предела.</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здоровое, но не до предела.</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не здоровое, но и не больное.</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хорошо воспринимающее здоровье.</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плохо воспринимающее здоровье.</w:t>
      </w:r>
      <w:r/>
    </w:p>
    <w:p>
      <w:pPr>
        <w:numPr>
          <w:ilvl w:val="0"/>
          <w:numId w:val="5"/>
        </w:num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Тело больное до предела.</w:t>
      </w:r>
      <w:r/>
    </w:p>
    <w:p>
      <w:pPr>
        <w:ind w:firstLine="360"/>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Современная статистика свидетельствует: здоровье детей от рождения к моменту поступления в школу не улучшается, а ухудшается, что отрицательно влияет на процесс усвоения школьной программы.</w:t>
      </w:r>
      <w:r/>
    </w:p>
    <w:p>
      <w:pPr>
        <w:ind w:firstLine="360"/>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center"/>
        <w:spacing w:after="0" w:line="240" w:lineRule="auto"/>
        <w:rPr>
          <w:rFonts w:ascii="Times New Roman" w:hAnsi="Times New Roman" w:eastAsia="Times New Roman" w:cs="Times New Roman"/>
          <w:bCs/>
          <w:sz w:val="28"/>
          <w:szCs w:val="24"/>
        </w:rPr>
      </w:pPr>
      <w:r>
        <w:rPr>
          <w:rFonts w:ascii="Times New Roman" w:hAnsi="Times New Roman" w:eastAsia="Times New Roman" w:cs="Times New Roman"/>
          <w:bCs/>
          <w:sz w:val="28"/>
          <w:szCs w:val="24"/>
        </w:rPr>
        <w:t xml:space="preserve">Когда и сколько заниматься.</w:t>
      </w:r>
      <w:r/>
    </w:p>
    <w:p>
      <w:pPr>
        <w:jc w:val="cente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Возможность включить в распорядок дня совместимые знания одного из родителей с ребенком существует почти всегда. Необходимо уделя</w:t>
      </w:r>
      <w:r>
        <w:rPr>
          <w:rFonts w:ascii="Times New Roman" w:hAnsi="Times New Roman" w:eastAsia="Times New Roman" w:cs="Times New Roman"/>
          <w:sz w:val="28"/>
          <w:szCs w:val="24"/>
        </w:rPr>
        <w:t xml:space="preserve">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Продолжительность занятий родителей с ребенком различна: она завис</w:t>
      </w:r>
      <w:r>
        <w:rPr>
          <w:rFonts w:ascii="Times New Roman" w:hAnsi="Times New Roman" w:eastAsia="Times New Roman" w:cs="Times New Roman"/>
          <w:sz w:val="28"/>
          <w:szCs w:val="24"/>
        </w:rPr>
        <w:t xml:space="preserve">ит от возраста ребенка, от лимита времени родителей, от времени суток, а также от того, что делает ребенок до или после занятий (если ребенок устал после долгой прогулки или прогулка еще предстоит, продолжительность занятий будет меньше, чем после отдыха).</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w:t>
      </w:r>
      <w:r>
        <w:rPr>
          <w:rFonts w:ascii="Times New Roman" w:hAnsi="Times New Roman" w:eastAsia="Times New Roman" w:cs="Times New Roman"/>
          <w:sz w:val="28"/>
          <w:szCs w:val="24"/>
        </w:rPr>
        <w:t xml:space="preserve">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Интересен тот факт: пока ребенок в грудном возрасте, родители добросовестно соблюдают это требование, но когда дети подрастают, родители частенько о нем </w:t>
      </w:r>
      <w:r>
        <w:rPr>
          <w:rFonts w:ascii="Times New Roman" w:hAnsi="Times New Roman" w:eastAsia="Times New Roman" w:cs="Times New Roman"/>
          <w:sz w:val="28"/>
          <w:szCs w:val="24"/>
        </w:rPr>
        <w:t xml:space="preserve">забывают. Ребенок нуждается в активных движениях на воздухе, причем в любую погоду, это особенно благоприятно отражается на его физическом развитии.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Соблюден</w:t>
      </w:r>
      <w:r>
        <w:rPr>
          <w:rFonts w:ascii="Times New Roman" w:hAnsi="Times New Roman" w:eastAsia="Times New Roman" w:cs="Times New Roman"/>
          <w:sz w:val="28"/>
          <w:szCs w:val="24"/>
        </w:rPr>
        <w:t xml:space="preserve">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w:t>
      </w:r>
      <w:r>
        <w:rPr>
          <w:rFonts w:ascii="Times New Roman" w:hAnsi="Times New Roman" w:eastAsia="Times New Roman" w:cs="Times New Roman"/>
          <w:sz w:val="28"/>
          <w:szCs w:val="24"/>
        </w:rPr>
        <w:t xml:space="preserve">глазами. 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w:t>
      </w:r>
      <w:r>
        <w:rPr>
          <w:rFonts w:ascii="Times New Roman" w:hAnsi="Times New Roman" w:eastAsia="Times New Roman" w:cs="Times New Roman"/>
          <w:sz w:val="28"/>
          <w:szCs w:val="24"/>
        </w:rPr>
        <w:t xml:space="preserve">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ВАННА, ДУШ, КУПАНИЕ – прекрасное средство закаливания и своеобразный массаж.</w:t>
      </w:r>
      <w:r/>
    </w:p>
    <w:p>
      <w:pPr>
        <w:jc w:val="cente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center"/>
        <w:spacing w:after="0" w:line="240" w:lineRule="auto"/>
        <w:rPr>
          <w:rFonts w:ascii="Times New Roman" w:hAnsi="Times New Roman" w:eastAsia="Times New Roman" w:cs="Times New Roman"/>
          <w:bCs/>
          <w:sz w:val="28"/>
          <w:szCs w:val="24"/>
        </w:rPr>
      </w:pPr>
      <w:r>
        <w:rPr>
          <w:rFonts w:ascii="Times New Roman" w:hAnsi="Times New Roman" w:eastAsia="Times New Roman" w:cs="Times New Roman"/>
          <w:bCs/>
          <w:sz w:val="28"/>
          <w:szCs w:val="24"/>
        </w:rPr>
        <w:t xml:space="preserve">Йоги советуют:</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Многие дети подвержены простудным заболеваниям, насморку. Насморк мешает дыханию через нос. Йоги советуют утром и вечером промывать нос подсоленной водой. </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Как это делать? В стакан с теплой водой добавьте 0,5 чайной ложки соли, хорошо размешайте. Налейте воду в ладонь, наклоните к ней голову, закройте одну ноздрю, а другой втя</w:t>
      </w:r>
      <w:r>
        <w:rPr>
          <w:rFonts w:ascii="Times New Roman" w:hAnsi="Times New Roman" w:eastAsia="Times New Roman" w:cs="Times New Roman"/>
          <w:sz w:val="28"/>
          <w:szCs w:val="24"/>
        </w:rPr>
        <w:t xml:space="preserve">ните воду. Затем выдуйте ее, и то же сделайте другой ноздрей. Затем запрокиньте голову назад, и остатки воды выплюньте через рот. Промывание подсоленной водой нормализует работу носоглотки, повышает сопротивляемость простудным заболеваниям и головным болям</w:t>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jc w:val="center"/>
        <w:spacing w:after="0" w:line="270" w:lineRule="atLeast"/>
        <w:rPr>
          <w:rFonts w:ascii="Times New Roman" w:hAnsi="Times New Roman" w:eastAsia="Times New Roman" w:cs="Times New Roman"/>
          <w:bCs/>
          <w:i/>
          <w:sz w:val="28"/>
          <w:szCs w:val="24"/>
        </w:rPr>
      </w:pPr>
      <w:r>
        <w:rPr>
          <w:rFonts w:ascii="Times New Roman" w:hAnsi="Times New Roman" w:eastAsia="Times New Roman" w:cs="Times New Roman"/>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t xml:space="preserve">«ГИГИЕНА»</w:t>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both"/>
        <w:spacing w:after="0" w:line="270" w:lineRule="atLeast"/>
        <w:rPr>
          <w:rFonts w:ascii="Times New Roman" w:hAnsi="Times New Roman" w:eastAsia="Times New Roman" w:cs="Times New Roman"/>
          <w:b/>
          <w:i/>
          <w:sz w:val="28"/>
          <w:szCs w:val="24"/>
        </w:rPr>
      </w:pPr>
      <w:r>
        <w:rPr>
          <w:rFonts w:ascii="Times New Roman" w:hAnsi="Times New Roman" w:eastAsia="Times New Roman" w:cs="Times New Roman"/>
          <w:b/>
          <w:i/>
          <w:sz w:val="28"/>
          <w:szCs w:val="24"/>
        </w:rPr>
        <w:t xml:space="preserve">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Надеемся, что наши рекомендации помогут  Вам.</w:t>
      </w:r>
      <w:r/>
    </w:p>
    <w:p>
      <w:pPr>
        <w:jc w:val="center"/>
        <w:spacing w:after="0" w:line="270" w:lineRule="atLeast"/>
        <w:rPr>
          <w:rFonts w:ascii="Times New Roman" w:hAnsi="Times New Roman" w:eastAsia="Times New Roman" w:cs="Times New Roman"/>
          <w:i/>
          <w:sz w:val="28"/>
          <w:szCs w:val="24"/>
        </w:rPr>
      </w:pPr>
      <w:r>
        <w:rPr>
          <w:rFonts w:ascii="Times New Roman" w:hAnsi="Times New Roman" w:eastAsia="Times New Roman" w:cs="Times New Roman"/>
          <w:i/>
          <w:sz w:val="28"/>
          <w:szCs w:val="24"/>
        </w:rPr>
      </w:r>
      <w:r/>
    </w:p>
    <w:p>
      <w:pPr>
        <w:spacing w:after="0" w:line="270" w:lineRule="atLeast"/>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Являет</w:t>
      </w:r>
      <w:r>
        <w:rPr>
          <w:rFonts w:ascii="Times New Roman" w:hAnsi="Times New Roman" w:eastAsia="Times New Roman" w:cs="Times New Roman"/>
          <w:sz w:val="28"/>
          <w:szCs w:val="24"/>
        </w:rPr>
        <w:t xml:space="preserve">ся ли чистота залогом здоровья? Большинство из нас ответят "да" и будут правы. "…Чистота приближает человека к божеству", – заметил один европейский социолог.  Само слово "гигиена" произошло от имени одной из дочерей греческого бога-врачевателя Асклепия – </w:t>
      </w:r>
      <w:r>
        <w:rPr>
          <w:rFonts w:ascii="Times New Roman" w:hAnsi="Times New Roman" w:eastAsia="Times New Roman" w:cs="Times New Roman"/>
          <w:sz w:val="28"/>
          <w:szCs w:val="24"/>
        </w:rPr>
        <w:t xml:space="preserve">Гигеи</w:t>
      </w:r>
      <w:r>
        <w:rPr>
          <w:rFonts w:ascii="Times New Roman" w:hAnsi="Times New Roman" w:eastAsia="Times New Roman" w:cs="Times New Roman"/>
          <w:sz w:val="28"/>
          <w:szCs w:val="24"/>
        </w:rPr>
        <w:t xml:space="preserve"> (богини чистоты и здоровья).</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Гигиенические навыки очень важная часть культуры поведения. Необходимость опрят</w:t>
      </w:r>
      <w:r>
        <w:rPr>
          <w:rFonts w:ascii="Times New Roman" w:hAnsi="Times New Roman" w:eastAsia="Times New Roman" w:cs="Times New Roman"/>
          <w:sz w:val="28"/>
          <w:szCs w:val="24"/>
        </w:rPr>
        <w:t xml:space="preserve">ности, содержание в чистоте лица, тела, прически, одежды, обуви, они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w:t>
      </w:r>
      <w:r>
        <w:rPr>
          <w:rFonts w:ascii="Times New Roman" w:hAnsi="Times New Roman" w:eastAsia="Times New Roman" w:cs="Times New Roman"/>
          <w:sz w:val="28"/>
          <w:szCs w:val="24"/>
        </w:rPr>
        <w:t xml:space="preserve">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Воспитание у детей навыков личной и общественной гигиены играет важнейшую роль</w:t>
      </w:r>
      <w:r>
        <w:rPr>
          <w:rFonts w:ascii="Times New Roman" w:hAnsi="Times New Roman" w:eastAsia="Times New Roman" w:cs="Times New Roman"/>
          <w:sz w:val="28"/>
          <w:szCs w:val="24"/>
        </w:rPr>
        <w:t xml:space="preserve">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w:t>
      </w:r>
      <w:r>
        <w:rPr>
          <w:rFonts w:ascii="Times New Roman" w:hAnsi="Times New Roman" w:eastAsia="Times New Roman" w:cs="Times New Roman"/>
          <w:sz w:val="28"/>
          <w:szCs w:val="24"/>
        </w:rPr>
        <w:t xml:space="preserve"> выполнению элементарных правил: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Поэтому</w:t>
      </w: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работа по формированию  у детей навыков личной гигиены должна начинаться в раннем дошкольном возрасте.</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Для воспитания у детей хорошей привычки мыть руки  можно пользоваться маленькими стишками: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                                              </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Водичка, водичка,</w:t>
      </w:r>
      <w:r>
        <w:rPr>
          <w:rFonts w:ascii="Times New Roman" w:hAnsi="Times New Roman" w:eastAsia="Times New Roman" w:cs="Times New Roman"/>
          <w:sz w:val="28"/>
          <w:szCs w:val="24"/>
        </w:rPr>
        <w:br/>
        <w:t xml:space="preserve">Умой моё личико,</w:t>
      </w:r>
      <w:r>
        <w:rPr>
          <w:rFonts w:ascii="Times New Roman" w:hAnsi="Times New Roman" w:eastAsia="Times New Roman" w:cs="Times New Roman"/>
          <w:sz w:val="28"/>
          <w:szCs w:val="24"/>
        </w:rPr>
        <w:br/>
        <w:t xml:space="preserve">Чтобы глазоньки блестели,</w:t>
      </w:r>
      <w:r>
        <w:rPr>
          <w:rFonts w:ascii="Times New Roman" w:hAnsi="Times New Roman" w:eastAsia="Times New Roman" w:cs="Times New Roman"/>
          <w:sz w:val="28"/>
          <w:szCs w:val="24"/>
        </w:rPr>
        <w:br/>
        <w:t xml:space="preserve">Чтобы щечки краснели,</w:t>
      </w:r>
      <w:r>
        <w:rPr>
          <w:rFonts w:ascii="Times New Roman" w:hAnsi="Times New Roman" w:eastAsia="Times New Roman" w:cs="Times New Roman"/>
          <w:sz w:val="28"/>
          <w:szCs w:val="24"/>
        </w:rPr>
        <w:br/>
        <w:t xml:space="preserve">Чтоб смеялся роток,</w:t>
      </w:r>
      <w:r>
        <w:rPr>
          <w:rFonts w:ascii="Times New Roman" w:hAnsi="Times New Roman" w:eastAsia="Times New Roman" w:cs="Times New Roman"/>
          <w:sz w:val="28"/>
          <w:szCs w:val="24"/>
        </w:rPr>
        <w:br/>
        <w:t xml:space="preserve">Чтоб кусался зубок.</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                                                          </w:t>
      </w:r>
      <w:r/>
    </w:p>
    <w:p>
      <w:pPr>
        <w:spacing w:after="0" w:line="240" w:lineRule="auto"/>
        <w:rPr>
          <w:rFonts w:ascii="Times New Roman" w:hAnsi="Times New Roman" w:eastAsia="Times New Roman" w:cs="Times New Roman"/>
          <w:i/>
          <w:iCs/>
          <w:sz w:val="28"/>
          <w:szCs w:val="24"/>
        </w:rPr>
      </w:pPr>
      <w:r>
        <w:rPr>
          <w:rFonts w:ascii="Times New Roman" w:hAnsi="Times New Roman" w:eastAsia="Times New Roman" w:cs="Times New Roman"/>
          <w:sz w:val="28"/>
          <w:szCs w:val="24"/>
        </w:rPr>
        <w:t xml:space="preserve"> Без воды умылся котик.</w:t>
      </w:r>
      <w:r>
        <w:rPr>
          <w:rFonts w:ascii="Times New Roman" w:hAnsi="Times New Roman" w:eastAsia="Times New Roman" w:cs="Times New Roman"/>
          <w:sz w:val="28"/>
          <w:szCs w:val="24"/>
        </w:rPr>
        <w:br/>
        <w:t xml:space="preserve">Лапкой вымыл глазки, ротик.</w:t>
      </w:r>
      <w:r>
        <w:rPr>
          <w:rFonts w:ascii="Times New Roman" w:hAnsi="Times New Roman" w:eastAsia="Times New Roman" w:cs="Times New Roman"/>
          <w:sz w:val="28"/>
          <w:szCs w:val="24"/>
        </w:rPr>
        <w:br/>
        <w:t xml:space="preserve">А вот мне нельзя так мыться</w:t>
      </w:r>
      <w:r>
        <w:rPr>
          <w:rFonts w:ascii="Times New Roman" w:hAnsi="Times New Roman" w:eastAsia="Times New Roman" w:cs="Times New Roman"/>
          <w:sz w:val="28"/>
          <w:szCs w:val="24"/>
        </w:rPr>
        <w:br/>
      </w:r>
      <w:r>
        <w:rPr>
          <w:rFonts w:ascii="Times New Roman" w:hAnsi="Times New Roman" w:eastAsia="Times New Roman" w:cs="Times New Roman"/>
          <w:sz w:val="28"/>
          <w:szCs w:val="24"/>
        </w:rPr>
        <w:t xml:space="preserve">Мама может рассердиться…</w:t>
      </w:r>
      <w:r>
        <w:rPr>
          <w:rFonts w:ascii="Times New Roman" w:hAnsi="Times New Roman" w:eastAsia="Times New Roman" w:cs="Times New Roman"/>
          <w:sz w:val="28"/>
          <w:szCs w:val="24"/>
        </w:rPr>
        <w:br/>
      </w:r>
      <w:r>
        <w:rPr>
          <w:rFonts w:ascii="Times New Roman" w:hAnsi="Times New Roman" w:eastAsia="Times New Roman" w:cs="Times New Roman"/>
          <w:i/>
          <w:iCs/>
          <w:sz w:val="28"/>
          <w:szCs w:val="24"/>
        </w:rPr>
        <w:t xml:space="preserve">В. </w:t>
      </w:r>
      <w:r>
        <w:rPr>
          <w:rFonts w:ascii="Times New Roman" w:hAnsi="Times New Roman" w:eastAsia="Times New Roman" w:cs="Times New Roman"/>
          <w:i/>
          <w:iCs/>
          <w:sz w:val="28"/>
          <w:szCs w:val="24"/>
        </w:rPr>
        <w:t xml:space="preserve">Науменко</w:t>
      </w:r>
      <w:r/>
    </w:p>
    <w:p>
      <w:pPr>
        <w:spacing w:after="0" w:line="240" w:lineRule="auto"/>
        <w:rPr>
          <w:rFonts w:ascii="Times New Roman" w:hAnsi="Times New Roman" w:eastAsia="Times New Roman" w:cs="Times New Roman"/>
          <w:i/>
          <w:iCs/>
          <w:sz w:val="28"/>
          <w:szCs w:val="24"/>
        </w:rPr>
      </w:pPr>
      <w:r>
        <w:rPr>
          <w:rFonts w:ascii="Times New Roman" w:hAnsi="Times New Roman" w:eastAsia="Times New Roman" w:cs="Times New Roman"/>
          <w:i/>
          <w:iCs/>
          <w:sz w:val="28"/>
          <w:szCs w:val="24"/>
        </w:rPr>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В ванне.                              </w:t>
      </w:r>
      <w:r>
        <w:rPr>
          <w:rFonts w:ascii="Times New Roman" w:hAnsi="Times New Roman" w:eastAsia="Times New Roman" w:cs="Times New Roman"/>
          <w:sz w:val="28"/>
          <w:szCs w:val="24"/>
        </w:rPr>
        <w:t xml:space="preserve">                   </w:t>
      </w:r>
      <w:r>
        <w:rPr>
          <w:rFonts w:ascii="Times New Roman" w:hAnsi="Times New Roman" w:eastAsia="Times New Roman" w:cs="Times New Roman"/>
          <w:b/>
          <w:bCs/>
          <w:sz w:val="28"/>
          <w:szCs w:val="24"/>
        </w:rPr>
        <w:t xml:space="preserve"> </w:t>
      </w:r>
      <w:r/>
    </w:p>
    <w:p>
      <w:pPr>
        <w:spacing w:after="0" w:line="240" w:lineRule="auto"/>
        <w:rPr>
          <w:rFonts w:ascii="Times New Roman" w:hAnsi="Times New Roman" w:eastAsia="Times New Roman" w:cs="Times New Roman"/>
          <w:i/>
          <w:iCs/>
          <w:sz w:val="28"/>
          <w:szCs w:val="24"/>
        </w:rPr>
      </w:pPr>
      <w:r>
        <w:rPr>
          <w:rFonts w:ascii="Times New Roman" w:hAnsi="Times New Roman" w:eastAsia="Times New Roman" w:cs="Times New Roman"/>
          <w:sz w:val="28"/>
          <w:szCs w:val="24"/>
        </w:rPr>
        <w:t xml:space="preserve">Любо плавать Ване</w:t>
      </w:r>
      <w:r>
        <w:rPr>
          <w:rFonts w:ascii="Times New Roman" w:hAnsi="Times New Roman" w:eastAsia="Times New Roman" w:cs="Times New Roman"/>
          <w:sz w:val="28"/>
          <w:szCs w:val="24"/>
        </w:rPr>
        <w:br/>
        <w:t xml:space="preserve">В</w:t>
      </w:r>
      <w:r>
        <w:rPr>
          <w:rFonts w:ascii="Times New Roman" w:hAnsi="Times New Roman" w:eastAsia="Times New Roman" w:cs="Times New Roman"/>
          <w:sz w:val="28"/>
          <w:szCs w:val="24"/>
        </w:rPr>
        <w:t xml:space="preserve"> белом море - в ванне.</w:t>
      </w:r>
      <w:r>
        <w:rPr>
          <w:rFonts w:ascii="Times New Roman" w:hAnsi="Times New Roman" w:eastAsia="Times New Roman" w:cs="Times New Roman"/>
          <w:sz w:val="28"/>
          <w:szCs w:val="24"/>
        </w:rPr>
        <w:br/>
        <w:t xml:space="preserve">Только вот обидно -</w:t>
      </w:r>
      <w:r>
        <w:rPr>
          <w:rFonts w:ascii="Times New Roman" w:hAnsi="Times New Roman" w:eastAsia="Times New Roman" w:cs="Times New Roman"/>
          <w:sz w:val="28"/>
          <w:szCs w:val="24"/>
        </w:rPr>
        <w:br/>
        <w:t xml:space="preserve">Берега не видно.</w:t>
      </w:r>
      <w:r>
        <w:rPr>
          <w:rFonts w:ascii="Times New Roman" w:hAnsi="Times New Roman" w:eastAsia="Times New Roman" w:cs="Times New Roman"/>
          <w:sz w:val="28"/>
          <w:szCs w:val="24"/>
        </w:rPr>
        <w:br/>
        <w:t xml:space="preserve">Видимость пропала,</w:t>
      </w:r>
      <w:r>
        <w:rPr>
          <w:rFonts w:ascii="Times New Roman" w:hAnsi="Times New Roman" w:eastAsia="Times New Roman" w:cs="Times New Roman"/>
          <w:sz w:val="28"/>
          <w:szCs w:val="24"/>
        </w:rPr>
        <w:br/>
        <w:t xml:space="preserve">Мыло в глаз попало...</w:t>
      </w:r>
      <w:r>
        <w:rPr>
          <w:rFonts w:ascii="Times New Roman" w:hAnsi="Times New Roman" w:eastAsia="Times New Roman" w:cs="Times New Roman"/>
          <w:sz w:val="28"/>
          <w:szCs w:val="24"/>
        </w:rPr>
        <w:br/>
      </w:r>
      <w:r>
        <w:rPr>
          <w:rFonts w:ascii="Times New Roman" w:hAnsi="Times New Roman" w:eastAsia="Times New Roman" w:cs="Times New Roman"/>
          <w:i/>
          <w:iCs/>
          <w:sz w:val="28"/>
          <w:szCs w:val="24"/>
        </w:rPr>
        <w:t xml:space="preserve">А. </w:t>
      </w:r>
      <w:r>
        <w:rPr>
          <w:rFonts w:ascii="Times New Roman" w:hAnsi="Times New Roman" w:eastAsia="Times New Roman" w:cs="Times New Roman"/>
          <w:i/>
          <w:iCs/>
          <w:sz w:val="28"/>
          <w:szCs w:val="24"/>
        </w:rPr>
        <w:t xml:space="preserve">Шлыгин</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Вода и мыло                                </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Грязнуля</w:t>
      </w:r>
      <w:r>
        <w:rPr>
          <w:rFonts w:ascii="Times New Roman" w:hAnsi="Times New Roman" w:eastAsia="Times New Roman" w:cs="Times New Roman"/>
          <w:sz w:val="28"/>
          <w:szCs w:val="24"/>
        </w:rPr>
        <w:t xml:space="preserve"> ты!</w:t>
      </w:r>
      <w:r>
        <w:rPr>
          <w:rFonts w:ascii="Times New Roman" w:hAnsi="Times New Roman" w:eastAsia="Times New Roman" w:cs="Times New Roman"/>
          <w:sz w:val="28"/>
          <w:szCs w:val="24"/>
        </w:rPr>
        <w:br/>
        <w:t xml:space="preserve">На лбу твоем чернила! –</w:t>
      </w:r>
      <w:r>
        <w:rPr>
          <w:rFonts w:ascii="Times New Roman" w:hAnsi="Times New Roman" w:eastAsia="Times New Roman" w:cs="Times New Roman"/>
          <w:sz w:val="28"/>
          <w:szCs w:val="24"/>
        </w:rPr>
        <w:br/>
        <w:t xml:space="preserve">Воскликнула Вода,</w:t>
      </w:r>
      <w:r>
        <w:rPr>
          <w:rFonts w:ascii="Times New Roman" w:hAnsi="Times New Roman" w:eastAsia="Times New Roman" w:cs="Times New Roman"/>
          <w:sz w:val="28"/>
          <w:szCs w:val="24"/>
        </w:rPr>
        <w:br/>
        <w:t xml:space="preserve">Увидев Мыло.</w:t>
      </w:r>
      <w:r>
        <w:rPr>
          <w:rFonts w:ascii="Times New Roman" w:hAnsi="Times New Roman" w:eastAsia="Times New Roman" w:cs="Times New Roman"/>
          <w:sz w:val="28"/>
          <w:szCs w:val="24"/>
        </w:rPr>
        <w:br/>
        <w:t xml:space="preserve">- Да, - Мыло говорит, -</w:t>
      </w:r>
      <w:r>
        <w:rPr>
          <w:rFonts w:ascii="Times New Roman" w:hAnsi="Times New Roman" w:eastAsia="Times New Roman" w:cs="Times New Roman"/>
          <w:sz w:val="28"/>
          <w:szCs w:val="24"/>
        </w:rPr>
        <w:br/>
        <w:t xml:space="preserve">Я это знаю,</w:t>
      </w:r>
      <w:r>
        <w:rPr>
          <w:rFonts w:ascii="Times New Roman" w:hAnsi="Times New Roman" w:eastAsia="Times New Roman" w:cs="Times New Roman"/>
          <w:sz w:val="28"/>
          <w:szCs w:val="24"/>
        </w:rPr>
        <w:br/>
        <w:t xml:space="preserve">Зато других от грязи</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Я спасаю!</w:t>
      </w:r>
      <w:r/>
    </w:p>
    <w:p>
      <w:pPr>
        <w:spacing w:after="0" w:line="240" w:lineRule="auto"/>
        <w:rPr>
          <w:rFonts w:ascii="Times New Roman" w:hAnsi="Times New Roman" w:eastAsia="Times New Roman" w:cs="Times New Roman"/>
          <w:i/>
          <w:iCs/>
          <w:sz w:val="28"/>
          <w:szCs w:val="24"/>
        </w:rPr>
      </w:pPr>
      <w:r>
        <w:rPr>
          <w:rFonts w:ascii="Times New Roman" w:hAnsi="Times New Roman" w:eastAsia="Times New Roman" w:cs="Times New Roman"/>
          <w:sz w:val="28"/>
          <w:szCs w:val="24"/>
        </w:rPr>
        <w:t xml:space="preserve">В речке кончилась вода</w:t>
      </w:r>
      <w:r>
        <w:rPr>
          <w:rFonts w:ascii="Times New Roman" w:hAnsi="Times New Roman" w:eastAsia="Times New Roman" w:cs="Times New Roman"/>
          <w:sz w:val="28"/>
          <w:szCs w:val="24"/>
        </w:rPr>
        <w:br/>
        <w:t xml:space="preserve">О</w:t>
      </w:r>
      <w:r>
        <w:rPr>
          <w:rFonts w:ascii="Times New Roman" w:hAnsi="Times New Roman" w:eastAsia="Times New Roman" w:cs="Times New Roman"/>
          <w:sz w:val="28"/>
          <w:szCs w:val="24"/>
        </w:rPr>
        <w:t xml:space="preserve">й, беда, беда, беда -</w:t>
      </w:r>
      <w:r>
        <w:rPr>
          <w:rFonts w:ascii="Times New Roman" w:hAnsi="Times New Roman" w:eastAsia="Times New Roman" w:cs="Times New Roman"/>
          <w:sz w:val="28"/>
          <w:szCs w:val="24"/>
        </w:rPr>
        <w:br/>
        <w:t xml:space="preserve">В речке кончилась вода!</w:t>
      </w:r>
      <w:r>
        <w:rPr>
          <w:rFonts w:ascii="Times New Roman" w:hAnsi="Times New Roman" w:eastAsia="Times New Roman" w:cs="Times New Roman"/>
          <w:sz w:val="28"/>
          <w:szCs w:val="24"/>
        </w:rPr>
        <w:br/>
        <w:t xml:space="preserve">Это из-за Вали:</w:t>
      </w:r>
      <w:r>
        <w:rPr>
          <w:rFonts w:ascii="Times New Roman" w:hAnsi="Times New Roman" w:eastAsia="Times New Roman" w:cs="Times New Roman"/>
          <w:sz w:val="28"/>
          <w:szCs w:val="24"/>
        </w:rPr>
        <w:br/>
        <w:t xml:space="preserve">Валю - умывали!!!</w:t>
      </w:r>
      <w:r>
        <w:rPr>
          <w:rFonts w:ascii="Times New Roman" w:hAnsi="Times New Roman" w:eastAsia="Times New Roman" w:cs="Times New Roman"/>
          <w:sz w:val="28"/>
          <w:szCs w:val="24"/>
        </w:rPr>
        <w:br/>
      </w:r>
      <w:r>
        <w:rPr>
          <w:rFonts w:ascii="Times New Roman" w:hAnsi="Times New Roman" w:eastAsia="Times New Roman" w:cs="Times New Roman"/>
          <w:i/>
          <w:iCs/>
          <w:sz w:val="28"/>
          <w:szCs w:val="24"/>
        </w:rPr>
        <w:t xml:space="preserve">В. </w:t>
      </w:r>
      <w:r>
        <w:rPr>
          <w:rFonts w:ascii="Times New Roman" w:hAnsi="Times New Roman" w:eastAsia="Times New Roman" w:cs="Times New Roman"/>
          <w:i/>
          <w:iCs/>
          <w:sz w:val="28"/>
          <w:szCs w:val="24"/>
        </w:rPr>
        <w:t xml:space="preserve">Шуржик</w:t>
      </w:r>
      <w:r/>
    </w:p>
    <w:p>
      <w:pP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Задача взрослых при формировании культурно-гигиенических навыков, развивать самоконтроль при выполнении правил и норм личной гигиены. Предлагаем вместе  с детьми научиться,  правильно мыть руки.</w:t>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cente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i/>
          <w:sz w:val="28"/>
          <w:szCs w:val="24"/>
        </w:rPr>
        <w:t xml:space="preserve">«НА ПРОГУЛКЕ»</w:t>
      </w:r>
      <w:r/>
    </w:p>
    <w:p>
      <w:pP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Многие родители считают, что ребёнка</w:t>
      </w:r>
      <w:r>
        <w:rPr>
          <w:rFonts w:ascii="Times New Roman" w:hAnsi="Times New Roman" w:eastAsia="Times New Roman" w:cs="Times New Roman"/>
          <w:sz w:val="28"/>
          <w:szCs w:val="24"/>
        </w:rPr>
        <w:t xml:space="preserve">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Многие считают: чтобы удерживать тепло, одежда должна плотно прилегать к телу. Парадоксально, но самое надежное средство от холода </w:t>
      </w:r>
      <w:r>
        <w:rPr>
          <w:rFonts w:ascii="Times New Roman" w:hAnsi="Times New Roman" w:eastAsia="Times New Roman" w:cs="Times New Roman"/>
          <w:sz w:val="28"/>
          <w:szCs w:val="24"/>
        </w:rPr>
        <w:t xml:space="preserve">-в</w:t>
      </w:r>
      <w:r>
        <w:rPr>
          <w:rFonts w:ascii="Times New Roman" w:hAnsi="Times New Roman" w:eastAsia="Times New Roman" w:cs="Times New Roman"/>
          <w:sz w:val="28"/>
          <w:szCs w:val="24"/>
        </w:rPr>
        <w:t xml:space="preserve">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w:t>
      </w:r>
      <w:r>
        <w:rPr>
          <w:rFonts w:ascii="Times New Roman" w:hAnsi="Times New Roman" w:eastAsia="Times New Roman" w:cs="Times New Roman"/>
          <w:sz w:val="28"/>
          <w:szCs w:val="24"/>
        </w:rPr>
        <w:t xml:space="preserve">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Многие считают,</w:t>
      </w:r>
      <w:r>
        <w:rPr>
          <w:rFonts w:ascii="Times New Roman" w:hAnsi="Times New Roman" w:eastAsia="Times New Roman" w:cs="Times New Roman"/>
          <w:sz w:val="28"/>
          <w:szCs w:val="24"/>
        </w:rPr>
        <w:t xml:space="preserve">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Многие считают - беда, если</w:t>
      </w:r>
      <w:r>
        <w:rPr>
          <w:rFonts w:ascii="Times New Roman" w:hAnsi="Times New Roman" w:eastAsia="Times New Roman" w:cs="Times New Roman"/>
          <w:sz w:val="28"/>
          <w:szCs w:val="24"/>
        </w:rPr>
        <w:t xml:space="preserve">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r>
        <w:rPr>
          <w:rFonts w:ascii="Times New Roman" w:hAnsi="Times New Roman" w:eastAsia="Times New Roman" w:cs="Times New Roman"/>
          <w:sz w:val="28"/>
          <w:szCs w:val="24"/>
        </w:rPr>
        <w:t xml:space="preserve">поплотнее</w:t>
      </w:r>
      <w:r>
        <w:rPr>
          <w:rFonts w:ascii="Times New Roman" w:hAnsi="Times New Roman" w:eastAsia="Times New Roman" w:cs="Times New Roman"/>
          <w:sz w:val="28"/>
          <w:szCs w:val="24"/>
        </w:rPr>
        <w:t xml:space="preserve"> закрыть шею и затылок ребенка - именно здесь происходит наибольшая потеря тепла.</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Нас всех много лет поражает грустная статистика частоты заболевании детей дошкольного и младшего школьного возраста. Каждый третий ребенок имеет от</w:t>
      </w:r>
      <w:r>
        <w:rPr>
          <w:rFonts w:ascii="Times New Roman" w:hAnsi="Times New Roman" w:eastAsia="Times New Roman" w:cs="Times New Roman"/>
          <w:sz w:val="28"/>
          <w:szCs w:val="24"/>
        </w:rPr>
        <w:t xml:space="preserve">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не внимание взрослых к здоровью своег</w:t>
      </w:r>
      <w:r>
        <w:rPr>
          <w:rFonts w:ascii="Times New Roman" w:hAnsi="Times New Roman" w:eastAsia="Times New Roman" w:cs="Times New Roman"/>
          <w:sz w:val="28"/>
          <w:szCs w:val="24"/>
        </w:rPr>
        <w:t xml:space="preserve">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                                                              </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Главной </w:t>
      </w:r>
      <w:r>
        <w:rPr>
          <w:rFonts w:ascii="Times New Roman" w:hAnsi="Times New Roman" w:eastAsia="Times New Roman" w:cs="Times New Roman"/>
          <w:sz w:val="28"/>
          <w:szCs w:val="24"/>
        </w:rPr>
        <w:t xml:space="preserve">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r/>
    </w:p>
    <w:p>
      <w:pPr>
        <w:ind w:firstLine="360"/>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Очень важны для здоровья ребенка музыкальная терапия и терапия запаха, как компоненты в создании фона, той обстановки, где живет ребенок.</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Режим.</w:t>
      </w:r>
      <w:r>
        <w:rPr>
          <w:rFonts w:ascii="Times New Roman" w:hAnsi="Times New Roman" w:eastAsia="Times New Roman" w:cs="Times New Roman"/>
          <w:sz w:val="28"/>
          <w:szCs w:val="24"/>
        </w:rPr>
        <w:t xml:space="preserve">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w:t>
      </w:r>
      <w:r>
        <w:rPr>
          <w:rFonts w:ascii="Times New Roman" w:hAnsi="Times New Roman" w:eastAsia="Times New Roman" w:cs="Times New Roman"/>
          <w:sz w:val="28"/>
          <w:szCs w:val="24"/>
        </w:rPr>
        <w:t xml:space="preserve">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Утренняя гимнастика.</w:t>
      </w:r>
      <w:r>
        <w:rPr>
          <w:rFonts w:ascii="Times New Roman" w:hAnsi="Times New Roman" w:eastAsia="Times New Roman" w:cs="Times New Roman"/>
          <w:sz w:val="28"/>
          <w:szCs w:val="24"/>
        </w:rPr>
        <w:t xml:space="preserve">   Как хорошо, когда в семье существует традиция -  ежедневно проводить утреннюю гимнастику.</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Прогулка.</w:t>
      </w:r>
      <w:r>
        <w:rPr>
          <w:rFonts w:ascii="Times New Roman" w:hAnsi="Times New Roman" w:eastAsia="Times New Roman" w:cs="Times New Roman"/>
          <w:sz w:val="28"/>
          <w:szCs w:val="24"/>
        </w:rPr>
        <w:t xml:space="preserve">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w:t>
      </w:r>
      <w:r>
        <w:rPr>
          <w:rFonts w:ascii="Times New Roman" w:hAnsi="Times New Roman" w:eastAsia="Times New Roman" w:cs="Times New Roman"/>
          <w:sz w:val="28"/>
          <w:szCs w:val="24"/>
        </w:rPr>
        <w:t xml:space="preserve">,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w:t>
      </w: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рекомендуем использовать дома так называемые «комнатные прогулки». Советуем проводить их так: всем тепло одеться (шерстяные носки,</w:t>
      </w: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спортивный костюм, шапку), открыть балконную дверь и в течение 30 –          40 минут активно двигаться, играть. А на обычных прогулках практиковать     походы, бег, как универсальные средства укрепления здоровья.</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Подвижные игры.</w:t>
      </w:r>
      <w:r>
        <w:rPr>
          <w:rFonts w:ascii="Times New Roman" w:hAnsi="Times New Roman" w:eastAsia="Times New Roman" w:cs="Times New Roman"/>
          <w:sz w:val="28"/>
          <w:szCs w:val="24"/>
        </w:rPr>
        <w:t xml:space="preserve">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w:t>
      </w:r>
      <w:r>
        <w:rPr>
          <w:rFonts w:ascii="Times New Roman" w:hAnsi="Times New Roman" w:eastAsia="Times New Roman" w:cs="Times New Roman"/>
          <w:sz w:val="28"/>
          <w:szCs w:val="24"/>
        </w:rPr>
        <w:t xml:space="preserve">играющих</w:t>
      </w:r>
      <w:r>
        <w:rPr>
          <w:rFonts w:ascii="Times New Roman" w:hAnsi="Times New Roman" w:eastAsia="Times New Roman" w:cs="Times New Roman"/>
          <w:sz w:val="28"/>
          <w:szCs w:val="24"/>
        </w:rPr>
        <w:t xml:space="preserve">,  папу и маму, бабушку и дедушку.</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Пантомима.  </w:t>
      </w:r>
      <w:r>
        <w:rPr>
          <w:rFonts w:ascii="Times New Roman" w:hAnsi="Times New Roman" w:eastAsia="Times New Roman" w:cs="Times New Roman"/>
          <w:sz w:val="28"/>
          <w:szCs w:val="24"/>
        </w:rPr>
        <w:t xml:space="preserve">Немаловажную роль в обеспечении двигательной активности детей играет пантомима.</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Спортивные игры.</w:t>
      </w:r>
      <w:r>
        <w:rPr>
          <w:rFonts w:ascii="Times New Roman" w:hAnsi="Times New Roman" w:eastAsia="Times New Roman" w:cs="Times New Roman"/>
          <w:sz w:val="28"/>
          <w:szCs w:val="24"/>
        </w:rPr>
        <w:t xml:space="preserve">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w:t>
      </w:r>
      <w:r>
        <w:rPr>
          <w:rFonts w:ascii="Times New Roman" w:hAnsi="Times New Roman" w:eastAsia="Times New Roman" w:cs="Times New Roman"/>
          <w:sz w:val="28"/>
          <w:szCs w:val="24"/>
        </w:rPr>
        <w:t xml:space="preserve">Это могут быть - санки, лыжи, коньки, резиновый круг, велосипед, ракетки для бадминтона или  мячи, кегли, городки, шашки и  шахматы.</w:t>
      </w:r>
      <w:r>
        <w:rPr>
          <w:rFonts w:ascii="Times New Roman" w:hAnsi="Times New Roman" w:eastAsia="Times New Roman" w:cs="Times New Roman"/>
          <w:sz w:val="28"/>
          <w:szCs w:val="24"/>
        </w:rPr>
        <w:t xml:space="preserve">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t xml:space="preserve">«БОЛЕЗНИ»</w:t>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Боле</w:t>
      </w:r>
      <w:r>
        <w:rPr>
          <w:rFonts w:ascii="Times New Roman" w:hAnsi="Times New Roman" w:eastAsia="Times New Roman" w:cs="Times New Roman"/>
          <w:sz w:val="28"/>
          <w:szCs w:val="24"/>
        </w:rPr>
        <w:t xml:space="preserve">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w:t>
      </w:r>
      <w:r>
        <w:rPr>
          <w:rFonts w:ascii="Times New Roman" w:hAnsi="Times New Roman" w:eastAsia="Times New Roman" w:cs="Times New Roman"/>
          <w:sz w:val="28"/>
          <w:szCs w:val="24"/>
        </w:rPr>
        <w:t xml:space="preserve">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w:t>
      </w:r>
      <w:r>
        <w:rPr>
          <w:rFonts w:ascii="Times New Roman" w:hAnsi="Times New Roman" w:eastAsia="Times New Roman" w:cs="Times New Roman"/>
          <w:sz w:val="28"/>
          <w:szCs w:val="24"/>
        </w:rPr>
        <w:t xml:space="preserve">Психоэмоциональное</w:t>
      </w:r>
      <w:r>
        <w:rPr>
          <w:rFonts w:ascii="Times New Roman" w:hAnsi="Times New Roman" w:eastAsia="Times New Roman" w:cs="Times New Roman"/>
          <w:sz w:val="28"/>
          <w:szCs w:val="24"/>
        </w:rPr>
        <w:t xml:space="preserve">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w:t>
      </w:r>
      <w:r>
        <w:rPr>
          <w:rFonts w:ascii="Times New Roman" w:hAnsi="Times New Roman" w:eastAsia="Times New Roman" w:cs="Times New Roman"/>
          <w:sz w:val="28"/>
          <w:szCs w:val="24"/>
        </w:rPr>
        <w:t xml:space="preserve">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w:t>
      </w:r>
      <w:r>
        <w:rPr>
          <w:rFonts w:ascii="Times New Roman" w:hAnsi="Times New Roman" w:eastAsia="Times New Roman" w:cs="Times New Roman"/>
          <w:sz w:val="28"/>
          <w:szCs w:val="24"/>
        </w:rPr>
        <w:t xml:space="preserve">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r>
        <w:rPr>
          <w:rFonts w:ascii="Times New Roman" w:hAnsi="Times New Roman" w:eastAsia="Times New Roman" w:cs="Times New Roman"/>
          <w:sz w:val="28"/>
          <w:szCs w:val="24"/>
        </w:rPr>
        <w:t xml:space="preserve">медиаторной</w:t>
      </w:r>
      <w:r>
        <w:rPr>
          <w:rFonts w:ascii="Times New Roman" w:hAnsi="Times New Roman" w:eastAsia="Times New Roman" w:cs="Times New Roman"/>
          <w:sz w:val="28"/>
          <w:szCs w:val="24"/>
        </w:rPr>
        <w:t xml:space="preserve"> системах в целом. Ограничение движе</w:t>
      </w:r>
      <w:r>
        <w:rPr>
          <w:rFonts w:ascii="Times New Roman" w:hAnsi="Times New Roman" w:eastAsia="Times New Roman" w:cs="Times New Roman"/>
          <w:sz w:val="28"/>
          <w:szCs w:val="24"/>
        </w:rPr>
        <w:t xml:space="preserve">ния влияет на нарушение осанки, ослабление функций </w:t>
      </w:r>
      <w:r>
        <w:rPr>
          <w:rFonts w:ascii="Times New Roman" w:hAnsi="Times New Roman" w:eastAsia="Times New Roman" w:cs="Times New Roman"/>
          <w:sz w:val="28"/>
          <w:szCs w:val="24"/>
        </w:rPr>
        <w:t xml:space="preserve">дыхания, </w:t>
      </w:r>
      <w:r>
        <w:rPr>
          <w:rFonts w:ascii="Times New Roman" w:hAnsi="Times New Roman" w:eastAsia="Times New Roman" w:cs="Times New Roman"/>
          <w:sz w:val="28"/>
          <w:szCs w:val="24"/>
        </w:rPr>
        <w:t xml:space="preserve">кровообращения. </w:t>
      </w:r>
      <w:r>
        <w:rPr>
          <w:rFonts w:ascii="Times New Roman" w:hAnsi="Times New Roman" w:eastAsia="Times New Roman" w:cs="Times New Roman"/>
          <w:sz w:val="28"/>
          <w:szCs w:val="24"/>
        </w:rPr>
        <w:t xml:space="preserve">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w:t>
      </w:r>
      <w:r>
        <w:rPr>
          <w:rFonts w:ascii="Times New Roman" w:hAnsi="Times New Roman" w:eastAsia="Times New Roman" w:cs="Times New Roman"/>
          <w:sz w:val="28"/>
          <w:szCs w:val="24"/>
        </w:rPr>
        <w:t xml:space="preserve">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сердечнососудистая и дыхательная системы. А значит, ослабляется организм в целом, </w:t>
      </w:r>
      <w:r>
        <w:rPr>
          <w:rFonts w:ascii="Times New Roman" w:hAnsi="Times New Roman" w:eastAsia="Times New Roman" w:cs="Times New Roman"/>
          <w:sz w:val="28"/>
          <w:szCs w:val="24"/>
        </w:rPr>
        <w:t xml:space="preserve">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w:t>
      </w:r>
      <w:r>
        <w:rPr>
          <w:rFonts w:ascii="Times New Roman" w:hAnsi="Times New Roman" w:eastAsia="Times New Roman" w:cs="Times New Roman"/>
          <w:sz w:val="28"/>
          <w:szCs w:val="24"/>
        </w:rPr>
        <w:t xml:space="preserve">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w:t>
      </w:r>
      <w:r>
        <w:rPr>
          <w:rFonts w:ascii="Times New Roman" w:hAnsi="Times New Roman" w:eastAsia="Times New Roman" w:cs="Times New Roman"/>
          <w:sz w:val="28"/>
          <w:szCs w:val="24"/>
        </w:rPr>
        <w:t xml:space="preserve">, закаливают организм, укрепляют </w:t>
      </w:r>
      <w:r>
        <w:rPr>
          <w:rFonts w:ascii="Times New Roman" w:hAnsi="Times New Roman" w:eastAsia="Times New Roman" w:cs="Times New Roman"/>
          <w:sz w:val="28"/>
          <w:szCs w:val="24"/>
        </w:rPr>
        <w:t xml:space="preserve">иммунитет. Следует помнить, что оздоровительный эффект от игр возможен лишь при частых и длительных занятиях.</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w:t>
      </w:r>
      <w:r>
        <w:rPr>
          <w:rFonts w:ascii="Times New Roman" w:hAnsi="Times New Roman" w:eastAsia="Times New Roman" w:cs="Times New Roman"/>
          <w:sz w:val="28"/>
          <w:szCs w:val="24"/>
        </w:rPr>
        <w:t xml:space="preserve">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w:t>
      </w:r>
      <w:r>
        <w:rPr>
          <w:rFonts w:ascii="Times New Roman" w:hAnsi="Times New Roman" w:eastAsia="Times New Roman" w:cs="Times New Roman"/>
          <w:sz w:val="28"/>
          <w:szCs w:val="24"/>
        </w:rPr>
        <w:t xml:space="preserve">интенсивнее дышат, получается своего рода </w:t>
      </w:r>
      <w:r>
        <w:rPr>
          <w:rFonts w:ascii="Times New Roman" w:hAnsi="Times New Roman" w:eastAsia="Times New Roman" w:cs="Times New Roman"/>
          <w:sz w:val="28"/>
          <w:szCs w:val="24"/>
        </w:rPr>
        <w:t xml:space="preserve">аутомассаж</w:t>
      </w:r>
      <w:r>
        <w:rPr>
          <w:rFonts w:ascii="Times New Roman" w:hAnsi="Times New Roman" w:eastAsia="Times New Roman" w:cs="Times New Roman"/>
          <w:sz w:val="28"/>
          <w:szCs w:val="24"/>
        </w:rPr>
        <w:t xml:space="preserve">. Бронхи при этом освобождаются от мокроты, кашель быстрее проходит и осложнения непоседам не грозит.</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 первый же день после снижения температуры можно начать делать лечебную гимнастику. Вот упражнения для детей среднего дошкольного возраста.</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«Солдатским шагом».</w:t>
      </w:r>
      <w:r>
        <w:rPr>
          <w:rFonts w:ascii="Times New Roman" w:hAnsi="Times New Roman" w:eastAsia="Times New Roman" w:cs="Times New Roman"/>
          <w:sz w:val="28"/>
          <w:szCs w:val="24"/>
        </w:rPr>
        <w:t xml:space="preserve"> </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«Самолетик»</w:t>
      </w:r>
      <w:r>
        <w:rPr>
          <w:rFonts w:ascii="Times New Roman" w:hAnsi="Times New Roman" w:eastAsia="Times New Roman" w:cs="Times New Roman"/>
          <w:sz w:val="28"/>
          <w:szCs w:val="24"/>
        </w:rPr>
        <w:t xml:space="preserve">.  </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Бег с разведенными в стороны на уровне плеч руками. При этом ребенок тянет звук «у-у-у». За 10-15 секунд до окончания бега темп постепенно замедляется.</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 xml:space="preserve">«Тикают часики».</w:t>
      </w:r>
      <w:r>
        <w:rPr>
          <w:rFonts w:ascii="Times New Roman" w:hAnsi="Times New Roman" w:eastAsia="Times New Roman" w:cs="Times New Roman"/>
          <w:sz w:val="28"/>
          <w:szCs w:val="24"/>
        </w:rPr>
        <w:t xml:space="preserve"> </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Ноги на ширине плеч, руки на поясе. Наклон вправо – «тик». Наклон влево – «так». Спинка не сутулится, слова произносятся громко. Упражнение выполняется 4-5 раз.</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w:t>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jc w:val="cente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t xml:space="preserve">«СОЛНЦЕ, ВОЗДУХ И ВОДА - НАШИ ЛУЧШИЕ ДРУЗЬЯ!»</w:t>
      </w:r>
      <w:r/>
    </w:p>
    <w:p>
      <w:pPr>
        <w:spacing w:after="0" w:line="270" w:lineRule="atLeast"/>
        <w:rPr>
          <w:rFonts w:ascii="Times New Roman" w:hAnsi="Times New Roman" w:eastAsia="Times New Roman" w:cs="Times New Roman"/>
          <w:b/>
          <w:bCs/>
          <w:i/>
          <w:sz w:val="28"/>
          <w:szCs w:val="24"/>
        </w:rPr>
      </w:pPr>
      <w:r>
        <w:rPr>
          <w:rFonts w:ascii="Times New Roman" w:hAnsi="Times New Roman" w:eastAsia="Times New Roman" w:cs="Times New Roman"/>
          <w:b/>
          <w:bCs/>
          <w:i/>
          <w:sz w:val="28"/>
          <w:szCs w:val="24"/>
        </w:rPr>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Окружающие человека природные факторы: солнце, воздух и вода – постоянно влияют на закал</w:t>
      </w:r>
      <w:r>
        <w:rPr>
          <w:rFonts w:ascii="Times New Roman" w:hAnsi="Times New Roman" w:eastAsia="Times New Roman" w:cs="Times New Roman"/>
          <w:sz w:val="28"/>
          <w:szCs w:val="24"/>
        </w:rPr>
        <w:t xml:space="preserve">ивание организма, а система терморегуляции у нас включается при жаре или холоде. 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Специал</w:t>
      </w:r>
      <w:r>
        <w:rPr>
          <w:rFonts w:ascii="Times New Roman" w:hAnsi="Times New Roman" w:eastAsia="Times New Roman" w:cs="Times New Roman"/>
          <w:sz w:val="28"/>
          <w:szCs w:val="24"/>
        </w:rPr>
        <w:t xml:space="preserve">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до конца жизни мы дышим воздухом в основном через легкие и к</w:t>
      </w:r>
      <w:r>
        <w:rPr>
          <w:rFonts w:ascii="Times New Roman" w:hAnsi="Times New Roman" w:eastAsia="Times New Roman" w:cs="Times New Roman"/>
          <w:sz w:val="28"/>
          <w:szCs w:val="24"/>
        </w:rPr>
        <w:t xml:space="preserve">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Спать необходимо в прохладной комнате. Кто спит при температуре 17 – 18 *,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w:t>
      </w:r>
      <w:r>
        <w:rPr>
          <w:rFonts w:ascii="Times New Roman" w:hAnsi="Times New Roman" w:eastAsia="Times New Roman" w:cs="Times New Roman"/>
          <w:sz w:val="28"/>
          <w:szCs w:val="24"/>
        </w:rPr>
        <w:t xml:space="preserve">лоскали белье в ледяной проруби</w:t>
      </w:r>
      <w:r>
        <w:rPr>
          <w:rFonts w:ascii="Times New Roman" w:hAnsi="Times New Roman" w:eastAsia="Times New Roman" w:cs="Times New Roman"/>
          <w:sz w:val="28"/>
          <w:szCs w:val="24"/>
        </w:rPr>
        <w:t xml:space="preserve">… В</w:t>
      </w:r>
      <w:r>
        <w:rPr>
          <w:rFonts w:ascii="Times New Roman" w:hAnsi="Times New Roman" w:eastAsia="Times New Roman" w:cs="Times New Roman"/>
          <w:sz w:val="28"/>
          <w:szCs w:val="24"/>
        </w:rPr>
        <w:t xml:space="preserve">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Болезнь век</w:t>
      </w:r>
      <w:r>
        <w:rPr>
          <w:rFonts w:ascii="Times New Roman" w:hAnsi="Times New Roman" w:eastAsia="Times New Roman" w:cs="Times New Roman"/>
          <w:sz w:val="28"/>
          <w:szCs w:val="24"/>
        </w:rPr>
        <w:t xml:space="preserve">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w:t>
      </w:r>
      <w:r>
        <w:rPr>
          <w:rFonts w:ascii="Times New Roman" w:hAnsi="Times New Roman" w:eastAsia="Times New Roman" w:cs="Times New Roman"/>
          <w:sz w:val="28"/>
          <w:szCs w:val="24"/>
        </w:rPr>
        <w:t xml:space="preserve">биоэнергией</w:t>
      </w:r>
      <w:r>
        <w:rPr>
          <w:rFonts w:ascii="Times New Roman" w:hAnsi="Times New Roman" w:eastAsia="Times New Roman" w:cs="Times New Roman"/>
          <w:sz w:val="28"/>
          <w:szCs w:val="24"/>
        </w:rPr>
        <w:t xml:space="preserve">, снимает с себя отрицательные психические эмоции, получает необходимую физическую подготовку.</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Свежий воздух помогает и быстрому излечению от простудных заболеваний. Вода – неотъемлемый источник нашей жизни. Чем бо</w:t>
      </w:r>
      <w:r>
        <w:rPr>
          <w:rFonts w:ascii="Times New Roman" w:hAnsi="Times New Roman" w:eastAsia="Times New Roman" w:cs="Times New Roman"/>
          <w:sz w:val="28"/>
          <w:szCs w:val="24"/>
        </w:rPr>
        <w:t xml:space="preserve">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Последние научные данные говорят о том, что холодный душ дает </w:t>
      </w:r>
      <w:r>
        <w:rPr>
          <w:rFonts w:ascii="Times New Roman" w:hAnsi="Times New Roman" w:eastAsia="Times New Roman" w:cs="Times New Roman"/>
          <w:sz w:val="28"/>
          <w:szCs w:val="24"/>
        </w:rPr>
        <w:t xml:space="preserve">положительную</w:t>
      </w:r>
      <w:r>
        <w:rPr>
          <w:rFonts w:ascii="Times New Roman" w:hAnsi="Times New Roman" w:eastAsia="Times New Roman" w:cs="Times New Roman"/>
          <w:sz w:val="28"/>
          <w:szCs w:val="24"/>
        </w:rPr>
        <w:t xml:space="preserve"> </w:t>
      </w:r>
      <w:r>
        <w:rPr>
          <w:rFonts w:ascii="Times New Roman" w:hAnsi="Times New Roman" w:eastAsia="Times New Roman" w:cs="Times New Roman"/>
          <w:sz w:val="28"/>
          <w:szCs w:val="24"/>
        </w:rPr>
        <w:t xml:space="preserve">биоэнергию</w:t>
      </w:r>
      <w:r>
        <w:rPr>
          <w:rFonts w:ascii="Times New Roman" w:hAnsi="Times New Roman" w:eastAsia="Times New Roman" w:cs="Times New Roman"/>
          <w:sz w:val="28"/>
          <w:szCs w:val="24"/>
        </w:rPr>
        <w:t xml:space="preserve">, а горячий и тем более. Утром полезнее принять холодный душ, а</w:t>
      </w:r>
      <w:r>
        <w:rPr>
          <w:rFonts w:ascii="Times New Roman" w:hAnsi="Times New Roman" w:eastAsia="Times New Roman" w:cs="Times New Roman"/>
          <w:sz w:val="28"/>
          <w:szCs w:val="24"/>
        </w:rPr>
        <w:t xml:space="preserve">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w:t>
      </w:r>
      <w:r>
        <w:rPr>
          <w:rFonts w:ascii="Times New Roman" w:hAnsi="Times New Roman" w:eastAsia="Times New Roman" w:cs="Times New Roman"/>
          <w:sz w:val="28"/>
          <w:szCs w:val="24"/>
        </w:rPr>
        <w:t xml:space="preserve">холодовые</w:t>
      </w:r>
      <w:r>
        <w:rPr>
          <w:rFonts w:ascii="Times New Roman" w:hAnsi="Times New Roman" w:eastAsia="Times New Roman" w:cs="Times New Roman"/>
          <w:sz w:val="28"/>
          <w:szCs w:val="24"/>
        </w:rPr>
        <w:t xml:space="preserve">  процедуры со снегом, хождение по снегу с босыми ногами, обти</w:t>
      </w:r>
      <w:r>
        <w:rPr>
          <w:rFonts w:ascii="Times New Roman" w:hAnsi="Times New Roman" w:eastAsia="Times New Roman" w:cs="Times New Roman"/>
          <w:sz w:val="28"/>
          <w:szCs w:val="24"/>
        </w:rPr>
        <w:t xml:space="preserve">рание снегом. Чем больше разница температур разогретого тела с окружающей 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w:t>
      </w:r>
      <w:r>
        <w:rPr>
          <w:rFonts w:ascii="Times New Roman" w:hAnsi="Times New Roman" w:eastAsia="Times New Roman" w:cs="Times New Roman"/>
          <w:sz w:val="28"/>
          <w:szCs w:val="24"/>
        </w:rPr>
        <w:t xml:space="preserve">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Говорят: «У природы нет плохой погоды». Любая погода для нас – это в несколько раз лучше, чем </w:t>
      </w:r>
      <w:r>
        <w:rPr>
          <w:rFonts w:ascii="Times New Roman" w:hAnsi="Times New Roman" w:eastAsia="Times New Roman" w:cs="Times New Roman"/>
          <w:sz w:val="28"/>
          <w:szCs w:val="24"/>
        </w:rPr>
        <w:t xml:space="preserve">спертый</w:t>
      </w:r>
      <w:r>
        <w:rPr>
          <w:rFonts w:ascii="Times New Roman" w:hAnsi="Times New Roman" w:eastAsia="Times New Roman" w:cs="Times New Roman"/>
          <w:sz w:val="28"/>
          <w:szCs w:val="24"/>
        </w:rPr>
        <w:t xml:space="preserve"> квартальный воздух. Чем отдаленнее от жилой местности, тем меньше у нас проблем со здоровьем.</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Всякий раз, когда начинается очередной летний сезон, значительно возрастает число отпус</w:t>
      </w:r>
      <w:r>
        <w:rPr>
          <w:rFonts w:ascii="Times New Roman" w:hAnsi="Times New Roman" w:eastAsia="Times New Roman" w:cs="Times New Roman"/>
          <w:sz w:val="28"/>
          <w:szCs w:val="24"/>
        </w:rPr>
        <w:t xml:space="preserve">кников с детьми. И это не удивительно. Лето по праву считается наиболее благоприятной порой для отдыха. Одни родители предпочитают выезжать на юг, где много солнца и теплое ласковое море, другие – в Прибалтику, где есть море, но не так жарко. Третьи остают</w:t>
      </w:r>
      <w:r>
        <w:rPr>
          <w:rFonts w:ascii="Times New Roman" w:hAnsi="Times New Roman" w:eastAsia="Times New Roman" w:cs="Times New Roman"/>
          <w:sz w:val="28"/>
          <w:szCs w:val="24"/>
        </w:rPr>
        <w:t xml:space="preserve">ся на отдыхе в средней полосе. Но есть такие, которые еще только обсуждают свой маршрут, взвешивают все «за» и «против» …  И правильно делают. Вопрос о том, где лучше всего отдыхать с детьми, не так прост, как это может показаться на первый взгляд. И дело </w:t>
      </w:r>
      <w:r>
        <w:rPr>
          <w:rFonts w:ascii="Times New Roman" w:hAnsi="Times New Roman" w:eastAsia="Times New Roman" w:cs="Times New Roman"/>
          <w:sz w:val="28"/>
          <w:szCs w:val="24"/>
        </w:rPr>
        <w:t xml:space="preserve">в</w:t>
      </w:r>
      <w:r>
        <w:rPr>
          <w:rFonts w:ascii="Times New Roman" w:hAnsi="Times New Roman" w:eastAsia="Times New Roman" w:cs="Times New Roman"/>
          <w:sz w:val="28"/>
          <w:szCs w:val="24"/>
        </w:rPr>
        <w:t xml:space="preserve"> тут вовсе не </w:t>
      </w:r>
      <w:r>
        <w:rPr>
          <w:rFonts w:ascii="Times New Roman" w:hAnsi="Times New Roman" w:eastAsia="Times New Roman" w:cs="Times New Roman"/>
          <w:sz w:val="28"/>
          <w:szCs w:val="24"/>
        </w:rPr>
        <w:t xml:space="preserve">в</w:t>
      </w:r>
      <w:r>
        <w:rPr>
          <w:rFonts w:ascii="Times New Roman" w:hAnsi="Times New Roman" w:eastAsia="Times New Roman" w:cs="Times New Roman"/>
          <w:sz w:val="28"/>
          <w:szCs w:val="24"/>
        </w:rPr>
        <w:t xml:space="preserve"> том, есть ли путевка, трудно ли достать билеты или не будет ли переполненным пляж.</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Самое главное – как себя будет чувствовать ребенок на новом месте, пойдет л</w:t>
      </w:r>
      <w:r>
        <w:rPr>
          <w:rFonts w:ascii="Times New Roman" w:hAnsi="Times New Roman" w:eastAsia="Times New Roman" w:cs="Times New Roman"/>
          <w:sz w:val="28"/>
          <w:szCs w:val="24"/>
        </w:rPr>
        <w:t xml:space="preserve">и ему данный климат. К сожалению, некоторые родители порой упускают эту важную сторону. Наша страна по своему климату далеко не однородна. Вместе с тем, каждый климат по-своему действует на организм человека, а на детей в особенности. Причем, чем меньше ре</w:t>
      </w:r>
      <w:r>
        <w:rPr>
          <w:rFonts w:ascii="Times New Roman" w:hAnsi="Times New Roman" w:eastAsia="Times New Roman" w:cs="Times New Roman"/>
          <w:sz w:val="28"/>
          <w:szCs w:val="24"/>
        </w:rPr>
        <w:t xml:space="preserve">бенок, тем хуже он адаптируется на новом месте. Больше всего люди чувствуют себя хорошо в пределах той зоны, которая им привычна. Поэтому стремление родителей вывезти ребенка за сотни километров не всегда оправдано. Многие просто недооценивают возможности </w:t>
      </w:r>
      <w:r>
        <w:rPr>
          <w:rFonts w:ascii="Times New Roman" w:hAnsi="Times New Roman" w:eastAsia="Times New Roman" w:cs="Times New Roman"/>
          <w:sz w:val="28"/>
          <w:szCs w:val="24"/>
        </w:rPr>
        <w:t xml:space="preserve">климатолечения</w:t>
      </w:r>
      <w:r>
        <w:rPr>
          <w:rFonts w:ascii="Times New Roman" w:hAnsi="Times New Roman" w:eastAsia="Times New Roman" w:cs="Times New Roman"/>
          <w:sz w:val="28"/>
          <w:szCs w:val="24"/>
        </w:rPr>
        <w:t xml:space="preserve"> в условиях </w:t>
      </w:r>
      <w:r>
        <w:rPr>
          <w:rFonts w:ascii="Times New Roman" w:hAnsi="Times New Roman" w:eastAsia="Times New Roman" w:cs="Times New Roman"/>
          <w:sz w:val="28"/>
          <w:szCs w:val="24"/>
        </w:rPr>
        <w:t xml:space="preserve">средней полосы. Акклиматизация в данных условиях не представляет больших трудно</w:t>
      </w:r>
      <w:r>
        <w:rPr>
          <w:rFonts w:ascii="Times New Roman" w:hAnsi="Times New Roman" w:eastAsia="Times New Roman" w:cs="Times New Roman"/>
          <w:sz w:val="28"/>
          <w:szCs w:val="24"/>
        </w:rPr>
        <w:t xml:space="preserve">стей, даже для самых маленьких. Районы лесов средней полосы являются лучшим местом отдыха для ослабленных детей, особенно приезжающих с Севера. Чудесный воздух, настоянный на аромате хвои и лесных цветов, богатый озоном, наполняет живительной силой легкие.</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Во многом сродни климату средней полосы климат Прибалтики. Лето здесь теплое, небольшие колебания температуры, прекрасные пляжи. Данный климат благоприятно влияет на детей с хроническими заболеваниями органов дыхания, больных ревматизмом.</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Тренировать организм можно и в сауне. Основной лечебный фактор сауны – воздействие сухим паром. Горячий воздух прогревает тело, открывает поры, расширяет капилля</w:t>
      </w:r>
      <w:r>
        <w:rPr>
          <w:rFonts w:ascii="Times New Roman" w:hAnsi="Times New Roman" w:eastAsia="Times New Roman" w:cs="Times New Roman"/>
          <w:sz w:val="28"/>
          <w:szCs w:val="24"/>
        </w:rPr>
        <w:t xml:space="preserve">ры. В результате чего все жидкие среды организма приводятся в активное движение. Благодаря этому улучшается снабжение клеток кислородом и питательными веществами, повышается защитные функции человека. Иными словами происходит активная тренировка организма.</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Нечто подобное мы испытываем, когда попадаем в условия степного климата. Данный климат присущ югу Украины и Северному Кавказу, вплоть до Южног</w:t>
      </w:r>
      <w:r>
        <w:rPr>
          <w:rFonts w:ascii="Times New Roman" w:hAnsi="Times New Roman" w:eastAsia="Times New Roman" w:cs="Times New Roman"/>
          <w:sz w:val="28"/>
          <w:szCs w:val="24"/>
        </w:rPr>
        <w:t xml:space="preserve">о Забайкалья. Здесь теплый и сухой воздух. Частые ветры способствуют вентиляции воздуха и смягчают жару. Этот климат специалисты рассматривают как закаливающий. Благоприятен этот климат для детей с больными почками, заболеваниями верхних дыхательных путей.</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Горный климат  - это чистый воздух с повышенным содержанием озона. Воздух здесь сухой и прохладный, богат ароматическими веществами лесов и лугов.  Здесь обилие курортов (Ки</w:t>
      </w:r>
      <w:r>
        <w:rPr>
          <w:rFonts w:ascii="Times New Roman" w:hAnsi="Times New Roman" w:eastAsia="Times New Roman" w:cs="Times New Roman"/>
          <w:sz w:val="28"/>
          <w:szCs w:val="24"/>
        </w:rPr>
        <w:t xml:space="preserve">словодск, Пятигорск, Железноводск, Трускавец) с источниками минеральных вод. Горный воздух оказывает возбуждающее, тренирующее и закаливающее действие. Горный воздух показан при заболеваниях крови, легких, ревматизме и астме, расстройствах нервной системы.</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Черноморское побережье. Для отдыха с детьми благоприятным считается берег Крыма, кавказск</w:t>
      </w:r>
      <w:r>
        <w:rPr>
          <w:rFonts w:ascii="Times New Roman" w:hAnsi="Times New Roman" w:eastAsia="Times New Roman" w:cs="Times New Roman"/>
          <w:sz w:val="28"/>
          <w:szCs w:val="24"/>
        </w:rPr>
        <w:t xml:space="preserve">ое побережье (от Анапы</w:t>
      </w:r>
      <w:r>
        <w:rPr>
          <w:rFonts w:ascii="Times New Roman" w:hAnsi="Times New Roman" w:eastAsia="Times New Roman" w:cs="Times New Roman"/>
          <w:sz w:val="28"/>
          <w:szCs w:val="24"/>
        </w:rPr>
        <w:t xml:space="preserve"> до Туапсе). Здесь умеренно жаркое солнечное и сухое лето. Влажность невысокая, поэтому жару дети переносят хорошо. Наиболее благоприятны эти условия для детей с заболеваниями почек, легких и носоглотки, туберкулезом.</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Как видите, отдых не берегу одного и того же моря может давать разные результаты. Поэтому отправляясь на отдых с ребенком, обязательно советуйтесь со специалистами.</w:t>
      </w:r>
      <w:r/>
    </w:p>
    <w:p>
      <w:pPr>
        <w:ind w:firstLine="708"/>
        <w:jc w:val="both"/>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Родители должны знать наизусть особенности своего ребенка. Если ребенок обладает повышенной нервной возбудимостью, то его в жаркие летние месяцы на юг лучше не вывозить.  Используйте в полной мере для активного отдыха отпуск и все выходные дни.</w:t>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r/>
      <w:r/>
    </w:p>
    <w:p>
      <w:r/>
      <w:r/>
    </w:p>
    <w:p>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r>
      <w:r/>
    </w:p>
    <w:p>
      <w:pPr>
        <w:pStyle w:val="610"/>
        <w:ind w:left="150" w:right="150"/>
        <w:spacing w:before="30" w:after="30"/>
        <w:rPr>
          <w:rFonts w:ascii="Times New Roman" w:hAnsi="Times New Roman" w:cs="Times New Roman"/>
          <w:color w:val="auto"/>
          <w:sz w:val="28"/>
          <w:szCs w:val="24"/>
        </w:rPr>
      </w:pPr>
      <w:r>
        <w:rPr>
          <w:rFonts w:ascii="Times New Roman" w:hAnsi="Times New Roman" w:cs="Times New Roman"/>
          <w:color w:val="auto"/>
          <w:sz w:val="28"/>
          <w:szCs w:val="24"/>
        </w:rPr>
        <w:t xml:space="preserve"> </w:t>
      </w:r>
      <w:r>
        <w:rPr>
          <w:rFonts w:ascii="Times New Roman" w:hAnsi="Times New Roman" w:cs="Times New Roman"/>
          <w:color w:val="auto"/>
          <w:sz w:val="28"/>
          <w:szCs w:val="24"/>
        </w:rPr>
        <w:t xml:space="preserve">«Роль семьи в физическом воспитании ребенка»</w:t>
      </w:r>
      <w:r/>
    </w:p>
    <w:p>
      <w:pPr>
        <w:pStyle w:val="626"/>
        <w:ind w:firstLine="150"/>
        <w:spacing w:before="75" w:beforeAutospacing="0" w:after="75" w:afterAutospacing="0" w:line="270" w:lineRule="atLeast"/>
        <w:rPr>
          <w:sz w:val="28"/>
        </w:rPr>
      </w:pPr>
      <w:r>
        <w:rPr>
          <w:sz w:val="2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w:t>
      </w:r>
      <w:r>
        <w:rPr>
          <w:sz w:val="28"/>
        </w:rPr>
        <w:t xml:space="preserve">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r>
        <w:rPr>
          <w:sz w:val="28"/>
        </w:rPr>
        <w:t xml:space="preserve">,</w:t>
      </w:r>
      <w:r>
        <w:rPr>
          <w:sz w:val="28"/>
        </w:rPr>
        <w:t xml:space="preserve"> родители должны стремиться к тому, чтобы ребенку были созданы все условия для его правильного физического развития. Понимание того, чт</w:t>
      </w:r>
      <w:r>
        <w:rPr>
          <w:sz w:val="28"/>
        </w:rPr>
        <w:t xml:space="preserve">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w:t>
      </w:r>
      <w:r>
        <w:rPr>
          <w:sz w:val="28"/>
        </w:rPr>
        <w:t xml:space="preserve">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r/>
    </w:p>
    <w:p>
      <w:pPr>
        <w:pStyle w:val="626"/>
        <w:ind w:firstLine="150"/>
        <w:spacing w:before="75" w:beforeAutospacing="0" w:after="75" w:afterAutospacing="0" w:line="270" w:lineRule="atLeast"/>
        <w:rPr>
          <w:sz w:val="28"/>
        </w:rPr>
      </w:pPr>
      <w:r>
        <w:rPr>
          <w:sz w:val="28"/>
        </w:rPr>
        <w:t xml:space="preserve">Ошибочность такой точки зрения несомненна. «Дерево чти, пока оно молодо, ребенка учи, пока он не вырос», - гласит пословица. Однако</w:t>
      </w:r>
      <w:r>
        <w:rPr>
          <w:sz w:val="28"/>
        </w:rPr>
        <w:t xml:space="preserve">,</w:t>
      </w:r>
      <w:r>
        <w:rPr>
          <w:sz w:val="28"/>
        </w:rPr>
        <w:t xml:space="preserve"> ее часто забывают. Естественно, что у родителей, которые не понимают </w:t>
      </w:r>
      <w:r>
        <w:rPr>
          <w:sz w:val="28"/>
        </w:rPr>
        <w:t xml:space="preserve">значения</w:t>
      </w:r>
      <w:r>
        <w:rPr>
          <w:sz w:val="28"/>
        </w:rPr>
        <w:t xml:space="preserve"> своевременно начатого и систематически проводимого физического воспитания, даже при отличных условиях быта, оно не будет н</w:t>
      </w:r>
      <w:r>
        <w:rPr>
          <w:sz w:val="28"/>
        </w:rPr>
        <w:t xml:space="preserve">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Pr>
          <w:rStyle w:val="618"/>
          <w:rFonts w:eastAsiaTheme="majorEastAsia"/>
          <w:sz w:val="28"/>
        </w:rPr>
        <w:t xml:space="preserve"> </w:t>
      </w:r>
      <w:r>
        <w:rPr>
          <w:i/>
          <w:iCs/>
          <w:sz w:val="28"/>
        </w:rPr>
        <w:t xml:space="preserve">(простудится!)</w:t>
      </w:r>
      <w:r>
        <w:rPr>
          <w:sz w:val="28"/>
        </w:rPr>
        <w:t xml:space="preserve">, у него нет опред</w:t>
      </w:r>
      <w:r>
        <w:rPr>
          <w:sz w:val="28"/>
        </w:rPr>
        <w:t xml:space="preserve">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r>
        <w:rPr>
          <w:sz w:val="28"/>
        </w:rPr>
        <w:t xml:space="preserve">что</w:t>
      </w:r>
      <w:r>
        <w:rPr>
          <w:sz w:val="28"/>
        </w:rPr>
        <w:t xml:space="preserve"> прежде всего от родителей зависит, какими вырастут их дети. Необходимо с первых месяцев сознательной жизни ребе</w:t>
      </w:r>
      <w:r>
        <w:rPr>
          <w:sz w:val="28"/>
        </w:rPr>
        <w:t xml:space="preserve">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r>
        <w:rPr>
          <w:sz w:val="28"/>
        </w:rPr>
        <w:t xml:space="preserve">Не менее важно привить ребенку правила личной гигиены: ежедневно </w:t>
      </w:r>
      <w:r>
        <w:rPr>
          <w:sz w:val="28"/>
        </w:rPr>
        <w:t xml:space="preserve">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r>
        <w:rPr>
          <w:sz w:val="28"/>
        </w:rPr>
        <w:t xml:space="preserve"> Если кто - либо из родителей садится за стол, не помыв рук, то бесполезно требовать от малыша, чтобы он их мыл.</w:t>
      </w:r>
      <w:r/>
    </w:p>
    <w:p>
      <w:pPr>
        <w:pStyle w:val="626"/>
        <w:ind w:firstLine="150"/>
        <w:spacing w:before="75" w:beforeAutospacing="0" w:after="75" w:afterAutospacing="0" w:line="270" w:lineRule="atLeast"/>
        <w:rPr>
          <w:sz w:val="28"/>
        </w:rPr>
      </w:pPr>
      <w:r>
        <w:rPr>
          <w:sz w:val="28"/>
        </w:rPr>
        <w:t xml:space="preserve">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p>
    <w:p>
      <w:pPr>
        <w:pStyle w:val="626"/>
        <w:ind w:firstLine="150"/>
        <w:spacing w:before="75" w:beforeAutospacing="0" w:after="75" w:afterAutospacing="0" w:line="270" w:lineRule="atLeast"/>
        <w:rPr>
          <w:sz w:val="28"/>
        </w:rPr>
      </w:pPr>
      <w:r>
        <w:rPr>
          <w:sz w:val="28"/>
        </w:rPr>
        <w:t xml:space="preserve">Помимо создания благоприятных условий жизни, следует уделять большое внимание закаливанию и совершенствованию</w:t>
      </w:r>
      <w:r>
        <w:rPr>
          <w:sz w:val="28"/>
        </w:rPr>
        <w:t xml:space="preserve">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p>
    <w:p>
      <w:pPr>
        <w:pStyle w:val="626"/>
        <w:ind w:firstLine="150"/>
        <w:spacing w:before="75" w:beforeAutospacing="0" w:after="75" w:afterAutospacing="0" w:line="270" w:lineRule="atLeast"/>
        <w:rPr>
          <w:sz w:val="28"/>
        </w:rPr>
      </w:pPr>
      <w:r>
        <w:rPr>
          <w:sz w:val="28"/>
        </w:rPr>
        <w:t xml:space="preserve">Однако</w:t>
      </w:r>
      <w:r>
        <w:rPr>
          <w:sz w:val="28"/>
        </w:rPr>
        <w:t xml:space="preserve">,</w:t>
      </w:r>
      <w:r>
        <w:rPr>
          <w:sz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r/>
    </w:p>
    <w:p>
      <w:pPr>
        <w:pStyle w:val="626"/>
        <w:ind w:firstLine="150"/>
        <w:spacing w:before="75" w:beforeAutospacing="0" w:after="75" w:afterAutospacing="0" w:line="270" w:lineRule="atLeast"/>
        <w:rPr>
          <w:sz w:val="28"/>
        </w:rPr>
      </w:pPr>
      <w:r>
        <w:rPr>
          <w:sz w:val="28"/>
        </w:rPr>
        <w:t xml:space="preserve">Особенно велика роль примера при воспитании детей. «Как вы одеваетесь, как вы разговариваете с другими людьми и о других людях, как вы </w:t>
      </w:r>
      <w:r>
        <w:rPr>
          <w:sz w:val="28"/>
        </w:rPr>
        <w:t xml:space="preserve">радуетесь</w:t>
      </w:r>
      <w:r>
        <w:rPr>
          <w:sz w:val="28"/>
        </w:rPr>
        <w:t xml:space="preserve"> или печалитесь, как вы обращаетесь с друзьями и с врагами, как вы смеетесь, читаете газету, - все это имеет для ребенка большое значение</w:t>
      </w:r>
      <w:r>
        <w:rPr>
          <w:sz w:val="28"/>
        </w:rPr>
        <w:t xml:space="preserve">.</w:t>
      </w:r>
      <w:r>
        <w:rPr>
          <w:sz w:val="28"/>
        </w:rPr>
        <w:t xml:space="preserve">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r/>
    </w:p>
    <w:p>
      <w:pPr>
        <w:pStyle w:val="626"/>
        <w:ind w:firstLine="150"/>
        <w:spacing w:before="75" w:beforeAutospacing="0" w:after="75" w:afterAutospacing="0" w:line="270" w:lineRule="atLeast"/>
        <w:rPr>
          <w:sz w:val="28"/>
        </w:rPr>
      </w:pPr>
      <w:r>
        <w:rPr>
          <w:sz w:val="28"/>
        </w:rPr>
        <w:t xml:space="preserve">Если родители любят прогулки на свежем воздухе, если они ежедневно занимаются у</w:t>
      </w:r>
      <w:r>
        <w:rPr>
          <w:sz w:val="28"/>
        </w:rPr>
        <w:t xml:space="preserve">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r/>
    </w:p>
    <w:p>
      <w:pPr>
        <w:pStyle w:val="626"/>
        <w:ind w:firstLine="150"/>
        <w:spacing w:before="75" w:beforeAutospacing="0" w:after="75" w:afterAutospacing="0" w:line="270" w:lineRule="atLeast"/>
        <w:rPr>
          <w:sz w:val="28"/>
        </w:rPr>
      </w:pPr>
      <w:r>
        <w:rPr>
          <w:sz w:val="28"/>
        </w:rPr>
        <w:t xml:space="preserve">С чего же начинается физическое воспитание?</w:t>
      </w:r>
      <w:r/>
    </w:p>
    <w:p>
      <w:pPr>
        <w:pStyle w:val="626"/>
        <w:ind w:firstLine="150"/>
        <w:spacing w:before="75" w:beforeAutospacing="0" w:after="75" w:afterAutospacing="0" w:line="270" w:lineRule="atLeast"/>
        <w:rPr>
          <w:sz w:val="28"/>
        </w:rPr>
      </w:pPr>
      <w:r>
        <w:rPr>
          <w:sz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r>
        <w:rPr>
          <w:sz w:val="28"/>
        </w:rPr>
        <w:t xml:space="preserve">дочери</w:t>
      </w:r>
      <w:r>
        <w:rPr>
          <w:sz w:val="28"/>
        </w:rPr>
        <w:t xml:space="preserve"> имеются </w:t>
      </w:r>
      <w:r>
        <w:rPr>
          <w:sz w:val="28"/>
        </w:rPr>
        <w:t xml:space="preserve">какие</w:t>
      </w:r>
      <w:r>
        <w:rPr>
          <w:sz w:val="28"/>
        </w:rPr>
        <w:t xml:space="preserve"> - либо отклонения от нормы в состоянии здоровья</w:t>
      </w:r>
      <w:r>
        <w:rPr>
          <w:rStyle w:val="618"/>
          <w:rFonts w:eastAsiaTheme="majorEastAsia"/>
          <w:sz w:val="28"/>
        </w:rPr>
        <w:t xml:space="preserve"> </w:t>
      </w:r>
      <w:r>
        <w:rPr>
          <w:i/>
          <w:iCs/>
          <w:sz w:val="28"/>
        </w:rPr>
        <w:t xml:space="preserve">(рахит, диатез и др.)</w:t>
      </w:r>
      <w:r>
        <w:rPr>
          <w:sz w:val="28"/>
        </w:rPr>
        <w:t xml:space="preserve">, то перед началом физических упражнений необходимо посоветоваться с врачом детской консультации.</w:t>
      </w:r>
      <w:r/>
    </w:p>
    <w:p>
      <w:pPr>
        <w:pStyle w:val="626"/>
        <w:ind w:firstLine="150"/>
        <w:spacing w:before="75" w:beforeAutospacing="0" w:after="75" w:afterAutospacing="0" w:line="270" w:lineRule="atLeast"/>
        <w:rPr>
          <w:sz w:val="28"/>
        </w:rPr>
      </w:pPr>
      <w:r>
        <w:rPr>
          <w:sz w:val="28"/>
        </w:rPr>
        <w:t xml:space="preserve">Все род</w:t>
      </w:r>
      <w:r>
        <w:rPr>
          <w:sz w:val="28"/>
        </w:rPr>
        <w:t xml:space="preserve">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r/>
    </w:p>
    <w:p>
      <w:pPr>
        <w:pStyle w:val="626"/>
        <w:ind w:firstLine="150"/>
        <w:spacing w:before="75" w:beforeAutospacing="0" w:after="75" w:afterAutospacing="0" w:line="270" w:lineRule="atLeast"/>
        <w:rPr>
          <w:b/>
          <w:bCs/>
          <w:sz w:val="28"/>
        </w:rPr>
      </w:pPr>
      <w:r>
        <w:rPr>
          <w:b/>
          <w:bCs/>
          <w:sz w:val="28"/>
        </w:rPr>
      </w:r>
      <w:r/>
    </w:p>
    <w:p>
      <w:pPr>
        <w:rPr>
          <w:rFonts w:ascii="Times New Roman" w:hAnsi="Times New Roman" w:cs="Times New Roman"/>
          <w:sz w:val="28"/>
          <w:szCs w:val="24"/>
        </w:rPr>
      </w:pPr>
      <w:r>
        <w:rPr>
          <w:rFonts w:ascii="Times New Roman" w:hAnsi="Times New Roman" w:cs="Times New Roman"/>
          <w:sz w:val="28"/>
          <w:szCs w:val="24"/>
        </w:rPr>
      </w:r>
      <w:r/>
    </w:p>
    <w:p>
      <w:pPr>
        <w:rPr>
          <w:rFonts w:ascii="Times New Roman" w:hAnsi="Times New Roman" w:cs="Times New Roman"/>
          <w:sz w:val="28"/>
          <w:szCs w:val="24"/>
        </w:rPr>
      </w:pPr>
      <w:r>
        <w:rPr>
          <w:rFonts w:ascii="Times New Roman" w:hAnsi="Times New Roman" w:cs="Times New Roman"/>
          <w:sz w:val="28"/>
          <w:szCs w:val="24"/>
        </w:rPr>
      </w:r>
      <w:r/>
    </w:p>
    <w:p>
      <w:pPr>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p>
      <w:pPr>
        <w:pStyle w:val="609"/>
        <w:rPr>
          <w:rFonts w:ascii="Times New Roman" w:hAnsi="Times New Roman" w:cs="Times New Roman"/>
          <w:i/>
          <w:color w:val="auto"/>
          <w:szCs w:val="24"/>
        </w:rPr>
      </w:pPr>
      <w:r>
        <w:rPr>
          <w:rFonts w:ascii="Times New Roman" w:hAnsi="Times New Roman" w:cs="Times New Roman"/>
          <w:i/>
          <w:color w:val="auto"/>
          <w:szCs w:val="24"/>
        </w:rPr>
      </w:r>
      <w:r/>
    </w:p>
    <w:p>
      <w:pPr>
        <w:pStyle w:val="609"/>
        <w:rPr>
          <w:rFonts w:ascii="Times New Roman" w:hAnsi="Times New Roman" w:cs="Times New Roman"/>
          <w:i/>
          <w:color w:val="auto"/>
          <w:szCs w:val="24"/>
        </w:rPr>
      </w:pPr>
      <w:r>
        <w:rPr>
          <w:rFonts w:ascii="Times New Roman" w:hAnsi="Times New Roman" w:cs="Times New Roman"/>
          <w:i/>
          <w:color w:val="auto"/>
          <w:szCs w:val="24"/>
        </w:rPr>
        <w:t xml:space="preserve">«</w:t>
      </w:r>
      <w:r>
        <w:rPr>
          <w:rFonts w:ascii="Times New Roman" w:hAnsi="Times New Roman" w:cs="Times New Roman"/>
          <w:i/>
          <w:color w:val="auto"/>
          <w:szCs w:val="24"/>
        </w:rPr>
        <w:t xml:space="preserve">Здоровое питание с детства»</w:t>
      </w:r>
      <w:r/>
    </w:p>
    <w:p>
      <w:pPr>
        <w:rPr>
          <w:rFonts w:ascii="Times New Roman" w:hAnsi="Times New Roman" w:cs="Times New Roman"/>
          <w:sz w:val="28"/>
          <w:szCs w:val="24"/>
        </w:rPr>
      </w:pPr>
      <w:r>
        <w:rPr>
          <w:rFonts w:ascii="Times New Roman" w:hAnsi="Times New Roman" w:cs="Times New Roman"/>
          <w:sz w:val="28"/>
          <w:szCs w:val="24"/>
        </w:rPr>
        <w:t xml:space="preserve">Самый лучший способ избавиться от дурных привычек в питании – не приобретать их вообще. Тогда и бороться потом не придется ни с собой, ни с весом.</w:t>
      </w:r>
      <w:r/>
    </w:p>
    <w:p>
      <w:pPr>
        <w:rPr>
          <w:rFonts w:ascii="Times New Roman" w:hAnsi="Times New Roman" w:cs="Times New Roman"/>
          <w:sz w:val="28"/>
          <w:szCs w:val="24"/>
        </w:rPr>
      </w:pPr>
      <w:r>
        <w:rPr>
          <w:rFonts w:ascii="Times New Roman" w:hAnsi="Times New Roman" w:cs="Times New Roman"/>
          <w:sz w:val="28"/>
          <w:szCs w:val="24"/>
        </w:rPr>
        <w:t xml:space="preserve">На самом деле дети, как существа близкие к природе, обладают очень здоровыми вкусами. Исследования показывают, что если дать возможность младенцу самому выбирать продукты – устроить ему своеобразный «шведский стол», то он </w:t>
      </w:r>
      <w:r>
        <w:rPr>
          <w:rFonts w:ascii="Times New Roman" w:hAnsi="Times New Roman" w:cs="Times New Roman"/>
          <w:sz w:val="28"/>
          <w:szCs w:val="24"/>
        </w:rPr>
        <w:t xml:space="preserve">будет</w:t>
      </w:r>
      <w:r>
        <w:rPr>
          <w:rFonts w:ascii="Times New Roman" w:hAnsi="Times New Roman" w:cs="Times New Roman"/>
          <w:sz w:val="28"/>
          <w:szCs w:val="24"/>
        </w:rPr>
        <w:t xml:space="preserve"> есть то одно, то другое, казалось бы, без всякой системы, но в сумме, за неделю, наберет необходимое количество питательных веществ, да еще и в оптимальном сочетании.</w:t>
      </w:r>
      <w:r/>
    </w:p>
    <w:p>
      <w:pPr>
        <w:rPr>
          <w:rFonts w:ascii="Times New Roman" w:hAnsi="Times New Roman" w:cs="Times New Roman"/>
          <w:sz w:val="28"/>
          <w:szCs w:val="24"/>
        </w:rPr>
      </w:pPr>
      <w:r>
        <w:rPr>
          <w:rFonts w:ascii="Times New Roman" w:hAnsi="Times New Roman" w:cs="Times New Roman"/>
          <w:sz w:val="28"/>
          <w:szCs w:val="24"/>
        </w:rPr>
        <w:t xml:space="preserve">Но, как известно, нельзя жить в обществе и быть свободным от общества. Стоит малышу появиться на свет, и е</w:t>
      </w:r>
      <w:r>
        <w:rPr>
          <w:rFonts w:ascii="Times New Roman" w:hAnsi="Times New Roman" w:cs="Times New Roman"/>
          <w:sz w:val="28"/>
          <w:szCs w:val="24"/>
        </w:rPr>
        <w:t xml:space="preserve">го здоровое питание находится под угрозой. Начальник (или финансовое положение семьи) требует, чтобы мама скорее вышла на работу, а производители детских смесей и бутылочек мягко, но настойчиво предлагают альтернативу грудному молоку. Так все и начинается.</w:t>
      </w:r>
      <w:r/>
    </w:p>
    <w:p>
      <w:pPr>
        <w:rPr>
          <w:rFonts w:ascii="Times New Roman" w:hAnsi="Times New Roman" w:cs="Times New Roman"/>
          <w:sz w:val="28"/>
          <w:szCs w:val="24"/>
        </w:rPr>
      </w:pPr>
      <w:r>
        <w:rPr>
          <w:rFonts w:ascii="Times New Roman" w:hAnsi="Times New Roman" w:cs="Times New Roman"/>
          <w:sz w:val="28"/>
          <w:szCs w:val="24"/>
        </w:rPr>
        <w:t xml:space="preserve">Дальше – больше. Упал, ударился. Бабушка утеш</w:t>
      </w:r>
      <w:r>
        <w:rPr>
          <w:rFonts w:ascii="Times New Roman" w:hAnsi="Times New Roman" w:cs="Times New Roman"/>
          <w:sz w:val="28"/>
          <w:szCs w:val="24"/>
        </w:rPr>
        <w:t xml:space="preserve">ает: «Не плач, на конфетку!». Малыш усваивает: сладости – лучшее утешение в жизненных передрягах. Позже, после конфликта на работе он будет мрачно съедать в одиночку шоколадный торт. Мама готовила котлетки, старалась. А ребенок не ест – то ли устал, то ли </w:t>
      </w:r>
      <w:r>
        <w:rPr>
          <w:rFonts w:ascii="Times New Roman" w:hAnsi="Times New Roman" w:cs="Times New Roman"/>
          <w:sz w:val="28"/>
          <w:szCs w:val="24"/>
        </w:rPr>
        <w:t xml:space="preserve">перевозбудился</w:t>
      </w:r>
      <w:r>
        <w:rPr>
          <w:rFonts w:ascii="Times New Roman" w:hAnsi="Times New Roman" w:cs="Times New Roman"/>
          <w:sz w:val="28"/>
          <w:szCs w:val="24"/>
        </w:rPr>
        <w:t xml:space="preserve">, то </w:t>
      </w:r>
      <w:r>
        <w:rPr>
          <w:rFonts w:ascii="Times New Roman" w:hAnsi="Times New Roman" w:cs="Times New Roman"/>
          <w:sz w:val="28"/>
          <w:szCs w:val="24"/>
        </w:rPr>
        <w:t xml:space="preserve">ли не</w:t>
      </w:r>
      <w:r>
        <w:rPr>
          <w:rFonts w:ascii="Times New Roman" w:hAnsi="Times New Roman" w:cs="Times New Roman"/>
          <w:sz w:val="28"/>
          <w:szCs w:val="24"/>
        </w:rPr>
        <w:t xml:space="preserve"> голодный. Звучит ультиматум: «Пока не съешь – мороженого не получишь!» Вот и усвоена еще одна истина: «Котлеты – еда «в нагрузку»,  настоящее удовольствие – это мороженое. Когда я </w:t>
      </w:r>
      <w:r>
        <w:rPr>
          <w:rFonts w:ascii="Times New Roman" w:hAnsi="Times New Roman" w:cs="Times New Roman"/>
          <w:sz w:val="28"/>
          <w:szCs w:val="24"/>
        </w:rPr>
        <w:t xml:space="preserve">вырасту</w:t>
      </w:r>
      <w:r>
        <w:rPr>
          <w:rFonts w:ascii="Times New Roman" w:hAnsi="Times New Roman" w:cs="Times New Roman"/>
          <w:sz w:val="28"/>
          <w:szCs w:val="24"/>
        </w:rPr>
        <w:t xml:space="preserve"> и никто не сможет мной командовать, буду есть мороженое до котлет. Или даже </w:t>
      </w:r>
      <w:r>
        <w:rPr>
          <w:rFonts w:ascii="Times New Roman" w:hAnsi="Times New Roman" w:cs="Times New Roman"/>
          <w:sz w:val="28"/>
          <w:szCs w:val="24"/>
        </w:rPr>
        <w:t xml:space="preserve">вместо</w:t>
      </w:r>
      <w:r>
        <w:rPr>
          <w:rFonts w:ascii="Times New Roman" w:hAnsi="Times New Roman" w:cs="Times New Roman"/>
          <w:sz w:val="28"/>
          <w:szCs w:val="24"/>
        </w:rPr>
        <w:t xml:space="preserve">.» И будет, между прочим.</w:t>
      </w:r>
      <w:r/>
    </w:p>
    <w:p>
      <w:pPr>
        <w:rPr>
          <w:rFonts w:ascii="Times New Roman" w:hAnsi="Times New Roman" w:cs="Times New Roman"/>
          <w:sz w:val="28"/>
          <w:szCs w:val="24"/>
        </w:rPr>
      </w:pPr>
      <w:r>
        <w:rPr>
          <w:rFonts w:ascii="Times New Roman" w:hAnsi="Times New Roman" w:cs="Times New Roman"/>
          <w:sz w:val="28"/>
          <w:szCs w:val="24"/>
        </w:rPr>
        <w:t xml:space="preserve">А чего стоит насильственное кормление? «Открой рот! Глотай! Кому сказали!» Такое не редкость и в семьях, и в детском саду. (Кстати, международным законодательством насильственное кормление приравнивается к пыткам.) Не намного лучше и «</w:t>
      </w:r>
      <w:r>
        <w:rPr>
          <w:rFonts w:ascii="Times New Roman" w:hAnsi="Times New Roman" w:cs="Times New Roman"/>
          <w:sz w:val="28"/>
          <w:szCs w:val="24"/>
        </w:rPr>
        <w:t xml:space="preserve">полунасильственное</w:t>
      </w:r>
      <w:r>
        <w:rPr>
          <w:rFonts w:ascii="Times New Roman" w:hAnsi="Times New Roman" w:cs="Times New Roman"/>
          <w:sz w:val="28"/>
          <w:szCs w:val="24"/>
        </w:rPr>
        <w:t xml:space="preserve">»: «Лодку за маму, ложку за папу, смотри, птичка полетела! Что </w:t>
      </w:r>
      <w:r>
        <w:rPr>
          <w:rFonts w:ascii="Times New Roman" w:hAnsi="Times New Roman" w:cs="Times New Roman"/>
          <w:sz w:val="28"/>
          <w:szCs w:val="24"/>
        </w:rPr>
        <w:t xml:space="preserve">значит</w:t>
      </w:r>
      <w:r>
        <w:rPr>
          <w:rFonts w:ascii="Times New Roman" w:hAnsi="Times New Roman" w:cs="Times New Roman"/>
          <w:sz w:val="28"/>
          <w:szCs w:val="24"/>
        </w:rPr>
        <w:t xml:space="preserve"> не хочешь? Все садятся за </w:t>
      </w:r>
      <w:r>
        <w:rPr>
          <w:rFonts w:ascii="Times New Roman" w:hAnsi="Times New Roman" w:cs="Times New Roman"/>
          <w:sz w:val="28"/>
          <w:szCs w:val="24"/>
        </w:rPr>
        <w:t xml:space="preserve">стол</w:t>
      </w:r>
      <w:r>
        <w:rPr>
          <w:rFonts w:ascii="Times New Roman" w:hAnsi="Times New Roman" w:cs="Times New Roman"/>
          <w:sz w:val="28"/>
          <w:szCs w:val="24"/>
        </w:rPr>
        <w:t xml:space="preserve"> и ты ешь! Кто все-все доест, тот хороший мальчик!» Так ребенок приуч</w:t>
      </w:r>
      <w:r>
        <w:rPr>
          <w:rFonts w:ascii="Times New Roman" w:hAnsi="Times New Roman" w:cs="Times New Roman"/>
          <w:sz w:val="28"/>
          <w:szCs w:val="24"/>
        </w:rPr>
        <w:t xml:space="preserve">ается в еде ориентироваться не на свой аппетит, а на внешние обстоятельства, ест автоматически, потому что «положено», не получая от еды удовольствия и не прислушиваясь к реальным потребностям организма. Со временем это приводит к нарушению обмена веществ.</w:t>
      </w:r>
      <w:r/>
    </w:p>
    <w:p>
      <w:pPr>
        <w:rPr>
          <w:rFonts w:ascii="Times New Roman" w:hAnsi="Times New Roman" w:cs="Times New Roman"/>
          <w:sz w:val="28"/>
          <w:szCs w:val="24"/>
        </w:rPr>
      </w:pPr>
      <w:r>
        <w:rPr>
          <w:rFonts w:ascii="Times New Roman" w:hAnsi="Times New Roman" w:cs="Times New Roman"/>
          <w:sz w:val="28"/>
          <w:szCs w:val="24"/>
        </w:rPr>
        <w:t xml:space="preserve">Так что же делать? Как с самого детства задать ребенку правильный настрой по отношению к еде? </w:t>
      </w:r>
      <w:r>
        <w:rPr>
          <w:rFonts w:ascii="Times New Roman" w:hAnsi="Times New Roman" w:cs="Times New Roman"/>
          <w:sz w:val="28"/>
          <w:szCs w:val="24"/>
        </w:rPr>
        <w:t xml:space="preserve">Наверное</w:t>
      </w:r>
      <w:r>
        <w:rPr>
          <w:rFonts w:ascii="Times New Roman" w:hAnsi="Times New Roman" w:cs="Times New Roman"/>
          <w:sz w:val="28"/>
          <w:szCs w:val="24"/>
        </w:rPr>
        <w:t xml:space="preserve"> это очень сложно? Как раз наоборот. </w:t>
      </w:r>
      <w:r>
        <w:rPr>
          <w:rFonts w:ascii="Times New Roman" w:hAnsi="Times New Roman" w:cs="Times New Roman"/>
          <w:sz w:val="28"/>
          <w:szCs w:val="24"/>
        </w:rPr>
        <w:t xml:space="preserve">Для этого достаточно не делать то, что привыкли многие родители: не заставлять;</w:t>
      </w:r>
      <w:r>
        <w:rPr>
          <w:rFonts w:ascii="Times New Roman" w:hAnsi="Times New Roman" w:cs="Times New Roman"/>
          <w:sz w:val="28"/>
          <w:szCs w:val="24"/>
        </w:rPr>
        <w:t xml:space="preserve"> не требовать доедать до конца; не ругать, не пилить и вообще не вести неприятные разговоры за едой; не внушать благоговения перед сладостями; не запрещать есть в том порядке в каком хочется (диетологи, например, согласны с детьми, что компот надо пить до </w:t>
      </w:r>
      <w:r>
        <w:rPr>
          <w:rFonts w:ascii="Times New Roman" w:hAnsi="Times New Roman" w:cs="Times New Roman"/>
          <w:sz w:val="28"/>
          <w:szCs w:val="24"/>
        </w:rPr>
        <w:t xml:space="preserve">обеда, а не после).</w:t>
      </w:r>
      <w:r>
        <w:rPr>
          <w:rFonts w:ascii="Times New Roman" w:hAnsi="Times New Roman" w:cs="Times New Roman"/>
          <w:sz w:val="28"/>
          <w:szCs w:val="24"/>
        </w:rPr>
        <w:t xml:space="preserve"> А главное - самим не садиться за стол с ребенком в состоянии боевой готовности «накормить, </w:t>
      </w:r>
      <w:r>
        <w:rPr>
          <w:rFonts w:ascii="Times New Roman" w:hAnsi="Times New Roman" w:cs="Times New Roman"/>
          <w:sz w:val="28"/>
          <w:szCs w:val="24"/>
        </w:rPr>
        <w:t xml:space="preserve">чего бы это не стоило</w:t>
      </w:r>
      <w:r>
        <w:rPr>
          <w:rFonts w:ascii="Times New Roman" w:hAnsi="Times New Roman" w:cs="Times New Roman"/>
          <w:sz w:val="28"/>
          <w:szCs w:val="24"/>
        </w:rPr>
        <w:t xml:space="preserve">». Вы что, действительно боитесь, что он уморит себя голодом? Съест, сколько захочет. Плохо по</w:t>
      </w:r>
      <w:r>
        <w:rPr>
          <w:rFonts w:ascii="Times New Roman" w:hAnsi="Times New Roman" w:cs="Times New Roman"/>
          <w:sz w:val="28"/>
          <w:szCs w:val="24"/>
        </w:rPr>
        <w:t xml:space="preserve">обедал – хорошо поужинает. Не дотерпит до ужина – дайте яблочко. Иногда готовьте вместе, придумывайте новые блюда или интересные названия. Устраивайте праздники сезонных продуктов, например, «день малины»: едим до отвала малину, и можно даже вместо обеда! </w:t>
      </w:r>
      <w:r/>
    </w:p>
    <w:p>
      <w:pPr>
        <w:rPr>
          <w:rFonts w:ascii="Times New Roman" w:hAnsi="Times New Roman" w:cs="Times New Roman"/>
          <w:sz w:val="28"/>
          <w:szCs w:val="24"/>
        </w:rPr>
      </w:pPr>
      <w:r>
        <w:rPr>
          <w:rFonts w:ascii="Times New Roman" w:hAnsi="Times New Roman" w:cs="Times New Roman"/>
          <w:sz w:val="28"/>
          <w:szCs w:val="24"/>
        </w:rPr>
        <w:t xml:space="preserve">Семейная трапеза – это радость, а не поле битвы. Кормите ребенка с удовольствием – вот и весь секрет.</w:t>
      </w:r>
      <w:r/>
    </w:p>
    <w:p>
      <w:pPr>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p>
    <w:p>
      <w:pPr>
        <w:spacing w:after="0" w:line="240" w:lineRule="auto"/>
        <w:rPr>
          <w:rFonts w:ascii="Times New Roman" w:hAnsi="Times New Roman" w:cs="Times New Roman"/>
          <w:sz w:val="28"/>
          <w:szCs w:val="24"/>
        </w:rPr>
      </w:pPr>
      <w:r>
        <w:rPr>
          <w:rFonts w:ascii="Times New Roman" w:hAnsi="Times New Roman" w:cs="Times New Roman"/>
          <w:sz w:val="28"/>
          <w:szCs w:val="24"/>
        </w:rPr>
      </w:r>
      <w:r/>
    </w:p>
    <w:sectPr>
      <w:footnotePr/>
      <w:endnotePr/>
      <w:type w:val="nextPage"/>
      <w:pgSz w:w="11906" w:h="16838" w:orient="portrait"/>
      <w:pgMar w:top="1134" w:right="1134"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1">
    <w:multiLevelType w:val="hybridMultilevel"/>
    <w:lvl w:ilvl="0">
      <w:start w:val="5"/>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2">
    <w:multiLevelType w:val="hybridMultilevel"/>
    <w:lvl w:ilvl="0">
      <w:start w:val="6"/>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11"/>
    <w:link w:val="609"/>
    <w:uiPriority w:val="9"/>
    <w:rPr>
      <w:rFonts w:ascii="Arial" w:hAnsi="Arial" w:eastAsia="Arial" w:cs="Arial"/>
      <w:sz w:val="40"/>
      <w:szCs w:val="40"/>
    </w:rPr>
  </w:style>
  <w:style w:type="paragraph" w:styleId="14">
    <w:name w:val="Heading 2"/>
    <w:basedOn w:val="608"/>
    <w:next w:val="60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11"/>
    <w:link w:val="14"/>
    <w:uiPriority w:val="9"/>
    <w:rPr>
      <w:rFonts w:ascii="Arial" w:hAnsi="Arial" w:eastAsia="Arial" w:cs="Arial"/>
      <w:sz w:val="34"/>
    </w:rPr>
  </w:style>
  <w:style w:type="paragraph" w:styleId="16">
    <w:name w:val="Heading 3"/>
    <w:basedOn w:val="608"/>
    <w:next w:val="60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11"/>
    <w:link w:val="16"/>
    <w:uiPriority w:val="9"/>
    <w:rPr>
      <w:rFonts w:ascii="Arial" w:hAnsi="Arial" w:eastAsia="Arial" w:cs="Arial"/>
      <w:sz w:val="30"/>
      <w:szCs w:val="30"/>
    </w:rPr>
  </w:style>
  <w:style w:type="character" w:styleId="19">
    <w:name w:val="Heading 4 Char"/>
    <w:basedOn w:val="611"/>
    <w:link w:val="610"/>
    <w:uiPriority w:val="9"/>
    <w:rPr>
      <w:rFonts w:ascii="Arial" w:hAnsi="Arial" w:eastAsia="Arial" w:cs="Arial"/>
      <w:b/>
      <w:bCs/>
      <w:sz w:val="26"/>
      <w:szCs w:val="26"/>
    </w:rPr>
  </w:style>
  <w:style w:type="paragraph" w:styleId="20">
    <w:name w:val="Heading 5"/>
    <w:basedOn w:val="608"/>
    <w:next w:val="60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11"/>
    <w:link w:val="20"/>
    <w:uiPriority w:val="9"/>
    <w:rPr>
      <w:rFonts w:ascii="Arial" w:hAnsi="Arial" w:eastAsia="Arial" w:cs="Arial"/>
      <w:b/>
      <w:bCs/>
      <w:sz w:val="24"/>
      <w:szCs w:val="24"/>
    </w:rPr>
  </w:style>
  <w:style w:type="paragraph" w:styleId="22">
    <w:name w:val="Heading 6"/>
    <w:basedOn w:val="608"/>
    <w:next w:val="60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11"/>
    <w:link w:val="22"/>
    <w:uiPriority w:val="9"/>
    <w:rPr>
      <w:rFonts w:ascii="Arial" w:hAnsi="Arial" w:eastAsia="Arial" w:cs="Arial"/>
      <w:b/>
      <w:bCs/>
      <w:sz w:val="22"/>
      <w:szCs w:val="22"/>
    </w:rPr>
  </w:style>
  <w:style w:type="paragraph" w:styleId="24">
    <w:name w:val="Heading 7"/>
    <w:basedOn w:val="608"/>
    <w:next w:val="60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11"/>
    <w:link w:val="24"/>
    <w:uiPriority w:val="9"/>
    <w:rPr>
      <w:rFonts w:ascii="Arial" w:hAnsi="Arial" w:eastAsia="Arial" w:cs="Arial"/>
      <w:b/>
      <w:bCs/>
      <w:i/>
      <w:iCs/>
      <w:sz w:val="22"/>
      <w:szCs w:val="22"/>
    </w:rPr>
  </w:style>
  <w:style w:type="paragraph" w:styleId="26">
    <w:name w:val="Heading 8"/>
    <w:basedOn w:val="608"/>
    <w:next w:val="60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11"/>
    <w:link w:val="26"/>
    <w:uiPriority w:val="9"/>
    <w:rPr>
      <w:rFonts w:ascii="Arial" w:hAnsi="Arial" w:eastAsia="Arial" w:cs="Arial"/>
      <w:i/>
      <w:iCs/>
      <w:sz w:val="22"/>
      <w:szCs w:val="22"/>
    </w:rPr>
  </w:style>
  <w:style w:type="paragraph" w:styleId="28">
    <w:name w:val="Heading 9"/>
    <w:basedOn w:val="608"/>
    <w:next w:val="60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11"/>
    <w:link w:val="28"/>
    <w:uiPriority w:val="9"/>
    <w:rPr>
      <w:rFonts w:ascii="Arial" w:hAnsi="Arial" w:eastAsia="Arial" w:cs="Arial"/>
      <w:i/>
      <w:iCs/>
      <w:sz w:val="21"/>
      <w:szCs w:val="21"/>
    </w:rPr>
  </w:style>
  <w:style w:type="paragraph" w:styleId="30">
    <w:name w:val="List Paragraph"/>
    <w:basedOn w:val="60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8"/>
    <w:next w:val="608"/>
    <w:link w:val="34"/>
    <w:uiPriority w:val="10"/>
    <w:qFormat/>
    <w:pPr>
      <w:contextualSpacing/>
      <w:spacing w:before="300" w:after="200"/>
    </w:pPr>
    <w:rPr>
      <w:sz w:val="48"/>
      <w:szCs w:val="48"/>
    </w:rPr>
  </w:style>
  <w:style w:type="character" w:styleId="34">
    <w:name w:val="Title Char"/>
    <w:basedOn w:val="611"/>
    <w:link w:val="33"/>
    <w:uiPriority w:val="10"/>
    <w:rPr>
      <w:sz w:val="48"/>
      <w:szCs w:val="48"/>
    </w:rPr>
  </w:style>
  <w:style w:type="paragraph" w:styleId="35">
    <w:name w:val="Subtitle"/>
    <w:basedOn w:val="608"/>
    <w:next w:val="608"/>
    <w:link w:val="36"/>
    <w:uiPriority w:val="11"/>
    <w:qFormat/>
    <w:pPr>
      <w:spacing w:before="200" w:after="200"/>
    </w:pPr>
    <w:rPr>
      <w:sz w:val="24"/>
      <w:szCs w:val="24"/>
    </w:rPr>
  </w:style>
  <w:style w:type="character" w:styleId="36">
    <w:name w:val="Subtitle Char"/>
    <w:basedOn w:val="611"/>
    <w:link w:val="35"/>
    <w:uiPriority w:val="11"/>
    <w:rPr>
      <w:sz w:val="24"/>
      <w:szCs w:val="24"/>
    </w:rPr>
  </w:style>
  <w:style w:type="paragraph" w:styleId="37">
    <w:name w:val="Quote"/>
    <w:basedOn w:val="608"/>
    <w:next w:val="608"/>
    <w:link w:val="38"/>
    <w:uiPriority w:val="29"/>
    <w:qFormat/>
    <w:pPr>
      <w:ind w:left="720" w:right="720"/>
    </w:pPr>
    <w:rPr>
      <w:i/>
    </w:rPr>
  </w:style>
  <w:style w:type="character" w:styleId="38">
    <w:name w:val="Quote Char"/>
    <w:link w:val="37"/>
    <w:uiPriority w:val="29"/>
    <w:rPr>
      <w:i/>
    </w:rPr>
  </w:style>
  <w:style w:type="paragraph" w:styleId="39">
    <w:name w:val="Intense Quote"/>
    <w:basedOn w:val="608"/>
    <w:next w:val="60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8"/>
    <w:link w:val="42"/>
    <w:uiPriority w:val="99"/>
    <w:unhideWhenUsed/>
    <w:pPr>
      <w:spacing w:after="0" w:line="240" w:lineRule="auto"/>
      <w:tabs>
        <w:tab w:val="center" w:pos="7143" w:leader="none"/>
        <w:tab w:val="right" w:pos="14287" w:leader="none"/>
      </w:tabs>
    </w:pPr>
  </w:style>
  <w:style w:type="character" w:styleId="42">
    <w:name w:val="Header Char"/>
    <w:basedOn w:val="611"/>
    <w:link w:val="41"/>
    <w:uiPriority w:val="99"/>
  </w:style>
  <w:style w:type="paragraph" w:styleId="43">
    <w:name w:val="Footer"/>
    <w:basedOn w:val="608"/>
    <w:link w:val="46"/>
    <w:uiPriority w:val="99"/>
    <w:unhideWhenUsed/>
    <w:pPr>
      <w:spacing w:after="0" w:line="240" w:lineRule="auto"/>
      <w:tabs>
        <w:tab w:val="center" w:pos="7143" w:leader="none"/>
        <w:tab w:val="right" w:pos="14287" w:leader="none"/>
      </w:tabs>
    </w:pPr>
  </w:style>
  <w:style w:type="character" w:styleId="44">
    <w:name w:val="Footer Char"/>
    <w:basedOn w:val="611"/>
    <w:link w:val="43"/>
    <w:uiPriority w:val="99"/>
  </w:style>
  <w:style w:type="paragraph" w:styleId="45">
    <w:name w:val="Caption"/>
    <w:basedOn w:val="608"/>
    <w:next w:val="60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1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1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1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1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1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1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1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1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1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1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1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1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1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1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1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1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1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1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1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1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1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1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1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1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1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1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1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1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1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1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1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1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1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1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1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1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1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1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1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1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1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1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1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1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1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1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1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1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1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1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1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1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1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1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1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1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1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1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1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1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1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1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1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1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1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1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1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1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1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1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1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1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1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1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1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11"/>
    <w:uiPriority w:val="99"/>
    <w:unhideWhenUsed/>
    <w:rPr>
      <w:vertAlign w:val="superscript"/>
    </w:rPr>
  </w:style>
  <w:style w:type="paragraph" w:styleId="177">
    <w:name w:val="endnote text"/>
    <w:basedOn w:val="60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11"/>
    <w:uiPriority w:val="99"/>
    <w:semiHidden/>
    <w:unhideWhenUsed/>
    <w:rPr>
      <w:vertAlign w:val="superscript"/>
    </w:rPr>
  </w:style>
  <w:style w:type="paragraph" w:styleId="180">
    <w:name w:val="toc 1"/>
    <w:basedOn w:val="608"/>
    <w:next w:val="608"/>
    <w:uiPriority w:val="39"/>
    <w:unhideWhenUsed/>
    <w:pPr>
      <w:ind w:left="0" w:right="0" w:firstLine="0"/>
      <w:spacing w:after="57"/>
    </w:pPr>
  </w:style>
  <w:style w:type="paragraph" w:styleId="181">
    <w:name w:val="toc 2"/>
    <w:basedOn w:val="608"/>
    <w:next w:val="608"/>
    <w:uiPriority w:val="39"/>
    <w:unhideWhenUsed/>
    <w:pPr>
      <w:ind w:left="283" w:right="0" w:firstLine="0"/>
      <w:spacing w:after="57"/>
    </w:pPr>
  </w:style>
  <w:style w:type="paragraph" w:styleId="182">
    <w:name w:val="toc 3"/>
    <w:basedOn w:val="608"/>
    <w:next w:val="608"/>
    <w:uiPriority w:val="39"/>
    <w:unhideWhenUsed/>
    <w:pPr>
      <w:ind w:left="567" w:right="0" w:firstLine="0"/>
      <w:spacing w:after="57"/>
    </w:pPr>
  </w:style>
  <w:style w:type="paragraph" w:styleId="183">
    <w:name w:val="toc 4"/>
    <w:basedOn w:val="608"/>
    <w:next w:val="608"/>
    <w:uiPriority w:val="39"/>
    <w:unhideWhenUsed/>
    <w:pPr>
      <w:ind w:left="850" w:right="0" w:firstLine="0"/>
      <w:spacing w:after="57"/>
    </w:pPr>
  </w:style>
  <w:style w:type="paragraph" w:styleId="184">
    <w:name w:val="toc 5"/>
    <w:basedOn w:val="608"/>
    <w:next w:val="608"/>
    <w:uiPriority w:val="39"/>
    <w:unhideWhenUsed/>
    <w:pPr>
      <w:ind w:left="1134" w:right="0" w:firstLine="0"/>
      <w:spacing w:after="57"/>
    </w:pPr>
  </w:style>
  <w:style w:type="paragraph" w:styleId="185">
    <w:name w:val="toc 6"/>
    <w:basedOn w:val="608"/>
    <w:next w:val="608"/>
    <w:uiPriority w:val="39"/>
    <w:unhideWhenUsed/>
    <w:pPr>
      <w:ind w:left="1417" w:right="0" w:firstLine="0"/>
      <w:spacing w:after="57"/>
    </w:pPr>
  </w:style>
  <w:style w:type="paragraph" w:styleId="186">
    <w:name w:val="toc 7"/>
    <w:basedOn w:val="608"/>
    <w:next w:val="608"/>
    <w:uiPriority w:val="39"/>
    <w:unhideWhenUsed/>
    <w:pPr>
      <w:ind w:left="1701" w:right="0" w:firstLine="0"/>
      <w:spacing w:after="57"/>
    </w:pPr>
  </w:style>
  <w:style w:type="paragraph" w:styleId="187">
    <w:name w:val="toc 8"/>
    <w:basedOn w:val="608"/>
    <w:next w:val="608"/>
    <w:uiPriority w:val="39"/>
    <w:unhideWhenUsed/>
    <w:pPr>
      <w:ind w:left="1984" w:right="0" w:firstLine="0"/>
      <w:spacing w:after="57"/>
    </w:pPr>
  </w:style>
  <w:style w:type="paragraph" w:styleId="188">
    <w:name w:val="toc 9"/>
    <w:basedOn w:val="608"/>
    <w:next w:val="60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8"/>
    <w:next w:val="608"/>
    <w:uiPriority w:val="99"/>
    <w:unhideWhenUsed/>
    <w:pPr>
      <w:spacing w:after="0" w:afterAutospacing="0"/>
    </w:pPr>
  </w:style>
  <w:style w:type="paragraph" w:styleId="608" w:default="1">
    <w:name w:val="Normal"/>
    <w:qFormat/>
  </w:style>
  <w:style w:type="paragraph" w:styleId="609">
    <w:name w:val="Heading 1"/>
    <w:basedOn w:val="608"/>
    <w:next w:val="608"/>
    <w:link w:val="627"/>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610">
    <w:name w:val="Heading 4"/>
    <w:basedOn w:val="608"/>
    <w:next w:val="608"/>
    <w:link w:val="625"/>
    <w:uiPriority w:val="9"/>
    <w:semiHidden/>
    <w:unhideWhenUsed/>
    <w:qFormat/>
    <w:pPr>
      <w:keepLines/>
      <w:keepNext/>
      <w:spacing w:before="200" w:after="0"/>
      <w:outlineLvl w:val="3"/>
    </w:pPr>
    <w:rPr>
      <w:rFonts w:asciiTheme="majorHAnsi" w:hAnsiTheme="majorHAnsi" w:eastAsiaTheme="majorEastAsia" w:cstheme="majorBidi"/>
      <w:b/>
      <w:bCs/>
      <w:i/>
      <w:iCs/>
      <w:color w:val="4f81bd" w:themeColor="accent1"/>
    </w:rPr>
  </w:style>
  <w:style w:type="character" w:styleId="611" w:default="1">
    <w:name w:val="Default Paragraph Font"/>
    <w:uiPriority w:val="1"/>
    <w:semiHidden/>
    <w:unhideWhenUsed/>
  </w:style>
  <w:style w:type="table" w:styleId="612" w:default="1">
    <w:name w:val="Normal Table"/>
    <w:uiPriority w:val="99"/>
    <w:semiHidden/>
    <w:unhideWhenUsed/>
    <w:qFormat/>
    <w:tblPr>
      <w:tblInd w:w="0" w:type="dxa"/>
      <w:tblCellMar>
        <w:left w:w="108" w:type="dxa"/>
        <w:top w:w="0" w:type="dxa"/>
        <w:right w:w="108" w:type="dxa"/>
        <w:bottom w:w="0" w:type="dxa"/>
      </w:tblCellMar>
    </w:tblPr>
  </w:style>
  <w:style w:type="numbering" w:styleId="613" w:default="1">
    <w:name w:val="No List"/>
    <w:uiPriority w:val="99"/>
    <w:semiHidden/>
    <w:unhideWhenUsed/>
  </w:style>
  <w:style w:type="paragraph" w:styleId="614" w:customStyle="1">
    <w:name w:val="c8"/>
    <w:basedOn w:val="608"/>
    <w:pPr>
      <w:spacing w:before="100" w:beforeAutospacing="1" w:after="100" w:afterAutospacing="1" w:line="240" w:lineRule="auto"/>
    </w:pPr>
    <w:rPr>
      <w:rFonts w:ascii="Times New Roman" w:hAnsi="Times New Roman" w:eastAsia="Times New Roman" w:cs="Times New Roman"/>
      <w:sz w:val="24"/>
      <w:szCs w:val="24"/>
    </w:rPr>
  </w:style>
  <w:style w:type="character" w:styleId="615" w:customStyle="1">
    <w:name w:val="c1"/>
    <w:basedOn w:val="611"/>
  </w:style>
  <w:style w:type="character" w:styleId="616" w:customStyle="1">
    <w:name w:val="c13"/>
    <w:basedOn w:val="611"/>
  </w:style>
  <w:style w:type="paragraph" w:styleId="617" w:customStyle="1">
    <w:name w:val="c5"/>
    <w:basedOn w:val="608"/>
    <w:pPr>
      <w:spacing w:before="100" w:beforeAutospacing="1" w:after="100" w:afterAutospacing="1" w:line="240" w:lineRule="auto"/>
    </w:pPr>
    <w:rPr>
      <w:rFonts w:ascii="Times New Roman" w:hAnsi="Times New Roman" w:eastAsia="Times New Roman" w:cs="Times New Roman"/>
      <w:sz w:val="24"/>
      <w:szCs w:val="24"/>
    </w:rPr>
  </w:style>
  <w:style w:type="character" w:styleId="618" w:customStyle="1">
    <w:name w:val="apple-converted-space"/>
    <w:basedOn w:val="611"/>
  </w:style>
  <w:style w:type="character" w:styleId="619" w:customStyle="1">
    <w:name w:val="c7"/>
    <w:basedOn w:val="611"/>
  </w:style>
  <w:style w:type="paragraph" w:styleId="620" w:customStyle="1">
    <w:name w:val="c22"/>
    <w:basedOn w:val="608"/>
    <w:pPr>
      <w:spacing w:before="100" w:beforeAutospacing="1" w:after="100" w:afterAutospacing="1" w:line="240" w:lineRule="auto"/>
    </w:pPr>
    <w:rPr>
      <w:rFonts w:ascii="Times New Roman" w:hAnsi="Times New Roman" w:eastAsia="Times New Roman" w:cs="Times New Roman"/>
      <w:sz w:val="24"/>
      <w:szCs w:val="24"/>
    </w:rPr>
  </w:style>
  <w:style w:type="character" w:styleId="621" w:customStyle="1">
    <w:name w:val="c26"/>
    <w:basedOn w:val="611"/>
  </w:style>
  <w:style w:type="character" w:styleId="622" w:customStyle="1">
    <w:name w:val="c16"/>
    <w:basedOn w:val="611"/>
  </w:style>
  <w:style w:type="character" w:styleId="623" w:customStyle="1">
    <w:name w:val="c0"/>
    <w:basedOn w:val="611"/>
  </w:style>
  <w:style w:type="character" w:styleId="624" w:customStyle="1">
    <w:name w:val="c19"/>
    <w:basedOn w:val="611"/>
  </w:style>
  <w:style w:type="character" w:styleId="625" w:customStyle="1">
    <w:name w:val="Заголовок 4 Знак"/>
    <w:basedOn w:val="611"/>
    <w:link w:val="610"/>
    <w:uiPriority w:val="9"/>
    <w:semiHidden/>
    <w:rPr>
      <w:rFonts w:asciiTheme="majorHAnsi" w:hAnsiTheme="majorHAnsi" w:eastAsiaTheme="majorEastAsia" w:cstheme="majorBidi"/>
      <w:b/>
      <w:bCs/>
      <w:i/>
      <w:iCs/>
      <w:color w:val="4f81bd" w:themeColor="accent1"/>
    </w:rPr>
  </w:style>
  <w:style w:type="paragraph" w:styleId="626">
    <w:name w:val="Normal (Web)"/>
    <w:basedOn w:val="608"/>
    <w:uiPriority w:val="99"/>
    <w:semiHidden/>
    <w:unhideWhenUsed/>
    <w:pPr>
      <w:spacing w:before="100" w:beforeAutospacing="1" w:after="100" w:afterAutospacing="1" w:line="240" w:lineRule="auto"/>
    </w:pPr>
    <w:rPr>
      <w:rFonts w:ascii="Times New Roman" w:hAnsi="Times New Roman" w:eastAsia="Times New Roman" w:cs="Times New Roman"/>
      <w:sz w:val="24"/>
      <w:szCs w:val="24"/>
    </w:rPr>
  </w:style>
  <w:style w:type="character" w:styleId="627" w:customStyle="1">
    <w:name w:val="Заголовок 1 Знак"/>
    <w:basedOn w:val="611"/>
    <w:link w:val="609"/>
    <w:uiPriority w:val="9"/>
    <w:rPr>
      <w:rFonts w:asciiTheme="majorHAnsi" w:hAnsiTheme="majorHAnsi" w:eastAsiaTheme="majorEastAsia" w:cstheme="majorBidi"/>
      <w:b/>
      <w:bCs/>
      <w:color w:val="365f91" w:themeColor="accent1" w:themeShade="BF"/>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Р7-Офис/7.2.0.134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mrNeiman</dc:creator>
  <cp:keywords/>
  <dc:description/>
  <cp:revision>11</cp:revision>
  <dcterms:created xsi:type="dcterms:W3CDTF">2013-04-16T13:14:00Z</dcterms:created>
  <dcterms:modified xsi:type="dcterms:W3CDTF">2022-11-29T08:32:38Z</dcterms:modified>
</cp:coreProperties>
</file>