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9C" w:rsidRPr="0028479C" w:rsidRDefault="0028479C" w:rsidP="0028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color w:val="0000CD"/>
          <w:sz w:val="28"/>
          <w:szCs w:val="28"/>
          <w:lang w:eastAsia="ru-RU"/>
        </w:rPr>
        <w:t>КРИЗИСЫ ДОШКОЛЬНОГО ВОЗРАСТА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  Родители, воспитывая детей, часто слышат слово кризис. Что же оно означает в связи с развитием ребенка.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 </w:t>
      </w:r>
      <w:r w:rsidRPr="0028479C">
        <w:rPr>
          <w:rFonts w:ascii="Bookman Old Style" w:eastAsia="Times New Roman" w:hAnsi="Bookman Old Style" w:cs="Times New Roman"/>
          <w:sz w:val="28"/>
          <w:lang w:eastAsia="ru-RU"/>
        </w:rPr>
        <w:t> </w:t>
      </w:r>
      <w:r w:rsidRPr="0028479C"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  <w:t>Кризис развития</w:t>
      </w:r>
      <w:r w:rsidRPr="0028479C">
        <w:rPr>
          <w:rFonts w:ascii="Bookman Old Style" w:eastAsia="Times New Roman" w:hAnsi="Bookman Old Style" w:cs="Times New Roman"/>
          <w:sz w:val="28"/>
          <w:lang w:eastAsia="ru-RU"/>
        </w:rPr>
        <w:t> </w:t>
      </w: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– естественный процесс, необходимый для дальнейшего развития ребенка, переход на новую ступень его самостоятельности.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color w:val="006400"/>
          <w:sz w:val="28"/>
          <w:szCs w:val="28"/>
          <w:u w:val="single"/>
          <w:lang w:eastAsia="ru-RU"/>
        </w:rPr>
        <w:t>Кризис 1 года (приблизительно от 9 месяцев до 1,5 лет)</w:t>
      </w: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        У ребенка появляется много разнообразных </w:t>
      </w:r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потребностей</w:t>
      </w:r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 увеличиваются его возможности. Ребенок впервые осознает себя как отдельная личность. Он начинает самостоятельно передвигаться.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color w:val="006400"/>
          <w:sz w:val="28"/>
          <w:szCs w:val="28"/>
          <w:lang w:eastAsia="ru-RU"/>
        </w:rPr>
        <w:t>Проявления:</w:t>
      </w:r>
    </w:p>
    <w:p w:rsidR="0028479C" w:rsidRPr="0028479C" w:rsidRDefault="0028479C" w:rsidP="002847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всплеск самостоятельности (ребенок осваивает множество движений и </w:t>
      </w:r>
      <w:proofErr w:type="spellStart"/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дей-ствий</w:t>
      </w:r>
      <w:proofErr w:type="spellEnd"/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, а, следовательно, у него появляется много целей)</w:t>
      </w:r>
    </w:p>
    <w:p w:rsidR="0028479C" w:rsidRPr="0028479C" w:rsidRDefault="0028479C" w:rsidP="002847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появление аффективных реакций (плач, крик, </w:t>
      </w:r>
      <w:proofErr w:type="spell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топание</w:t>
      </w:r>
      <w:proofErr w:type="spell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ногами, драки, </w:t>
      </w:r>
      <w:proofErr w:type="spell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кусание</w:t>
      </w:r>
      <w:proofErr w:type="spell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, отрицание). Подобные вспышки – реакция на непонимание со стороны взрослых.</w:t>
      </w:r>
    </w:p>
    <w:p w:rsidR="0028479C" w:rsidRPr="0028479C" w:rsidRDefault="0028479C" w:rsidP="002847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</w:t>
      </w:r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силение привязанности к матери (наличие противоречивых стремлений</w:t>
      </w:r>
      <w:r w:rsidRPr="0028479C">
        <w:rPr>
          <w:rFonts w:ascii="Bookman Old Style" w:eastAsia="Times New Roman" w:hAnsi="Bookman Old Style" w:cs="Times New Roman"/>
          <w:sz w:val="28"/>
          <w:lang w:eastAsia="ru-RU"/>
        </w:rPr>
        <w:t> </w:t>
      </w: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– с одной стороны – стремление к самостоятельности, а с другой – необходимость в помощи в действиях со стороны матери или других близких взрослых)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    Что еще происходит с ребенком? Появляется своеобразная детская речь, которая отличается </w:t>
      </w:r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от</w:t>
      </w:r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взрослой. Слова становятся ситуативными (зависят от </w:t>
      </w:r>
      <w:proofErr w:type="spellStart"/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кон-кретной</w:t>
      </w:r>
      <w:proofErr w:type="spellEnd"/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ситуации).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     В этот период мотивы поведения ребенка не осознаются им, и в своих </w:t>
      </w:r>
      <w:proofErr w:type="spellStart"/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действи-ях</w:t>
      </w:r>
      <w:proofErr w:type="spellEnd"/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 поступках он опирается лишь на сиюминутные чувства и желания.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color w:val="006400"/>
          <w:sz w:val="28"/>
          <w:szCs w:val="28"/>
          <w:lang w:eastAsia="ru-RU"/>
        </w:rPr>
        <w:t>Что могут сделать родители?</w:t>
      </w:r>
    </w:p>
    <w:p w:rsidR="0028479C" w:rsidRPr="0028479C" w:rsidRDefault="0028479C" w:rsidP="002847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давать ребенку возможность исследовать пространство, не забывая при этом обезопасить его, сопровождать свои действия объяснением (это не только дает ребенку информацию, но и способствует дальнейшему развитию его речи)</w:t>
      </w:r>
    </w:p>
    <w:p w:rsidR="0028479C" w:rsidRPr="0028479C" w:rsidRDefault="0028479C" w:rsidP="002847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создавая запреты, не делайте их слишком много</w:t>
      </w:r>
    </w:p>
    <w:p w:rsidR="0028479C" w:rsidRPr="0028479C" w:rsidRDefault="0028479C" w:rsidP="002847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старайтесь соблюдать спокойствие и терпение (ведь именно вы - взрослый человек) - ребенку необходима ваша любовь, ласка и внимание.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color w:val="FF4500"/>
          <w:sz w:val="28"/>
          <w:szCs w:val="28"/>
          <w:u w:val="single"/>
          <w:lang w:eastAsia="ru-RU"/>
        </w:rPr>
        <w:t>Кризис 3 лет (приблизительно от 2,5 до 3,5 лет)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      Ребенок, отделяясь от взрослого, делает попытку установить с ним </w:t>
      </w:r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новые</w:t>
      </w:r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proofErr w:type="spell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отно-шения</w:t>
      </w:r>
      <w:proofErr w:type="spell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. Начинают выстраиваться отношения с другими детьми. Происходит становление самосознания ребенка, появляется собственное Я.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color w:val="FF4500"/>
          <w:sz w:val="28"/>
          <w:szCs w:val="28"/>
          <w:lang w:eastAsia="ru-RU"/>
        </w:rPr>
        <w:t>Проявления:</w:t>
      </w:r>
    </w:p>
    <w:p w:rsidR="0028479C" w:rsidRPr="0028479C" w:rsidRDefault="0028479C" w:rsidP="00284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Негативизм – реакция отрицания на требование или просьбу взрослого, стремление сделать наоборот.</w:t>
      </w:r>
    </w:p>
    <w:p w:rsidR="0028479C" w:rsidRPr="0028479C" w:rsidRDefault="0028479C" w:rsidP="00284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Упрямство – ребенок настаивает на чем-то не потому, что этого желает, а для того, чтобы считались с его мнением.</w:t>
      </w:r>
    </w:p>
    <w:p w:rsidR="0028479C" w:rsidRPr="0028479C" w:rsidRDefault="0028479C" w:rsidP="00284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Строптивость – общий протест против привычного образа жизни. Ребенок недоволен всем, что ему предлагают.</w:t>
      </w:r>
    </w:p>
    <w:p w:rsidR="0028479C" w:rsidRPr="0028479C" w:rsidRDefault="0028479C" w:rsidP="00284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Своеволие – ребенок принимает только то, что он придумал или решил сам. Возможны проявления деспотизма (если ребенок единственный в семье) или ревности (если в семье несколько детей). Ребенок чувствует и расценивает как </w:t>
      </w:r>
      <w:proofErr w:type="spellStart"/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важ-ные</w:t>
      </w:r>
      <w:proofErr w:type="spellEnd"/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только собственные желания и потребности.</w:t>
      </w:r>
    </w:p>
    <w:p w:rsidR="0028479C" w:rsidRPr="0028479C" w:rsidRDefault="0028479C" w:rsidP="00284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Протест-бунт – ребенок в состоянии постоянного конфликта с окружающими.</w:t>
      </w:r>
    </w:p>
    <w:p w:rsidR="0028479C" w:rsidRPr="0028479C" w:rsidRDefault="0028479C" w:rsidP="00284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Обесценивание - ребенок может сломать любимую игрушку (обесценивание старых привязанностей к вещам), может начать ругаться (обесценивание старых правил поведения), у ребенка изменяется отношение к другим людям и к самому себе. Он психологически отделяется от близких взрослых.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color w:val="FF4500"/>
          <w:sz w:val="28"/>
          <w:szCs w:val="28"/>
          <w:lang w:eastAsia="ru-RU"/>
        </w:rPr>
        <w:t>Что могут сделать родители?</w:t>
      </w:r>
    </w:p>
    <w:p w:rsidR="0028479C" w:rsidRPr="0028479C" w:rsidRDefault="0028479C" w:rsidP="002847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обращаясь к ребенку, формулируйте свои просьбы не в виде утверждения, а в виде вопроса (</w:t>
      </w:r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вместо</w:t>
      </w:r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«Убери игрушку» - «Ты уберешь игрушку сейчас или позже?»)</w:t>
      </w:r>
    </w:p>
    <w:p w:rsidR="0028479C" w:rsidRPr="0028479C" w:rsidRDefault="0028479C" w:rsidP="002847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ведите себя с ребенком, как с равным (спрашивайте разрешение, беря его вещь)</w:t>
      </w:r>
      <w:proofErr w:type="gramEnd"/>
    </w:p>
    <w:p w:rsidR="0028479C" w:rsidRPr="0028479C" w:rsidRDefault="0028479C" w:rsidP="002847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попробуйте дать ребенку «обратную инструкцию» - как и во время кризиса 1 года, шлепки и крики – бесполезны</w:t>
      </w:r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- </w:t>
      </w:r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б</w:t>
      </w:r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удьте последовательны, если сказали «нет», следуйте принятому решению.</w:t>
      </w:r>
    </w:p>
    <w:p w:rsidR="0028479C" w:rsidRPr="0028479C" w:rsidRDefault="0028479C" w:rsidP="002847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запретов должно быть мало, но они должны быть твердыми и обоснованными</w:t>
      </w:r>
    </w:p>
    <w:p w:rsidR="0028479C" w:rsidRPr="0028479C" w:rsidRDefault="0028479C" w:rsidP="002847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проявляйте терпение, если ребенок сопротивляется вашему предложению, иногда нужно просто дать ему время, чтобы самому принять решение.</w:t>
      </w:r>
    </w:p>
    <w:p w:rsidR="0028479C" w:rsidRPr="0028479C" w:rsidRDefault="0028479C" w:rsidP="002847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если у ребенка началась истерика, переждите ее, а потом объясните как «</w:t>
      </w:r>
      <w:proofErr w:type="spellStart"/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пра-вильно</w:t>
      </w:r>
      <w:proofErr w:type="spellEnd"/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» себя вести и почему (будьте готовы к тому, что одного раза </w:t>
      </w:r>
      <w:proofErr w:type="spell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недостаточ-но</w:t>
      </w:r>
      <w:proofErr w:type="spell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).</w:t>
      </w:r>
    </w:p>
    <w:p w:rsidR="0028479C" w:rsidRPr="0028479C" w:rsidRDefault="0028479C" w:rsidP="0028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color w:val="C71585"/>
          <w:sz w:val="28"/>
          <w:szCs w:val="28"/>
          <w:lang w:eastAsia="ru-RU"/>
        </w:rPr>
        <w:t>Кризис 7 лет (6-7 лет)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      В этот период происходит становление внутренней позиции школьника, происходит постепенный переход </w:t>
      </w:r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от</w:t>
      </w:r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игровой к учебной деятельности.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     Особенности переживания ребенка в этот период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 – переживания обретают смысл (ребенок осознает «я боюсь», «я сердит», «я добрый») и происходит обобщение переживаний (формируется отношение к себе, своим успехам, своему положению).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color w:val="C71585"/>
          <w:sz w:val="28"/>
          <w:szCs w:val="28"/>
          <w:lang w:eastAsia="ru-RU"/>
        </w:rPr>
        <w:t>Проявления:</w:t>
      </w:r>
    </w:p>
    <w:p w:rsidR="0028479C" w:rsidRPr="0028479C" w:rsidRDefault="0028479C" w:rsidP="00284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Пауза - промежуток времени между обращением к ребенку и его реакцией. Реакция может выражаться как в невыполнении действия, так и в отказе или его оттягивании.</w:t>
      </w:r>
    </w:p>
    <w:p w:rsidR="0028479C" w:rsidRPr="0028479C" w:rsidRDefault="0028479C" w:rsidP="00284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Спор - ребенок в ответ на просьбу, приказ, требование начинает оспаривать необходимость требуемого или время выполнения (чаще всего ссылаясь на занятость), возражать.</w:t>
      </w:r>
    </w:p>
    <w:p w:rsidR="0028479C" w:rsidRPr="0028479C" w:rsidRDefault="0028479C" w:rsidP="00284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Непослушание - невыполнение привычных требований или установлений, отказ от участия в привычных делах, противопоставление своих дел или намерений требованиям родителей.</w:t>
      </w:r>
    </w:p>
    <w:p w:rsidR="0028479C" w:rsidRPr="0028479C" w:rsidRDefault="0028479C" w:rsidP="00284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Хитрость - нарушение привычных требований родителей в скрытой форме. Намеренное создание ситуаций, в которых ребенок может извлечь выгоду для себя.</w:t>
      </w:r>
    </w:p>
    <w:p w:rsidR="0028479C" w:rsidRPr="0028479C" w:rsidRDefault="0028479C" w:rsidP="00284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"Взрослое поведение" - ребенок ведет себя демонстративно "по-взрослому". На вербальном уровне, как правило, выражается в демонстративной рассудительности, в поведении - в карикатурной взрослости.</w:t>
      </w:r>
    </w:p>
    <w:p w:rsidR="0028479C" w:rsidRPr="0028479C" w:rsidRDefault="0028479C" w:rsidP="00284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Внешний вид - внимание к собственной внешности. Споры об одежде.</w:t>
      </w:r>
    </w:p>
    <w:p w:rsidR="0028479C" w:rsidRPr="0028479C" w:rsidRDefault="0028479C" w:rsidP="00284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Требовательность - настаивание на своем, навязчивое напоминание </w:t>
      </w:r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об</w:t>
      </w:r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обещанном.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color w:val="C71585"/>
          <w:sz w:val="28"/>
          <w:szCs w:val="28"/>
          <w:lang w:eastAsia="ru-RU"/>
        </w:rPr>
        <w:t>Что могут сделать родители:</w:t>
      </w:r>
    </w:p>
    <w:p w:rsidR="0028479C" w:rsidRPr="0028479C" w:rsidRDefault="0028479C" w:rsidP="002847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предоставьте ребенку возможность действовать самостоятельно, не </w:t>
      </w:r>
      <w:proofErr w:type="gramStart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забывая помогать ему в сложных ситуациях</w:t>
      </w:r>
      <w:r w:rsidRPr="0028479C">
        <w:rPr>
          <w:rFonts w:ascii="Bookman Old Style" w:eastAsia="Times New Roman" w:hAnsi="Bookman Old Style" w:cs="Times New Roman"/>
          <w:sz w:val="28"/>
          <w:lang w:eastAsia="ru-RU"/>
        </w:rPr>
        <w:t> </w:t>
      </w: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обсуждайте</w:t>
      </w:r>
      <w:proofErr w:type="gramEnd"/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 ребенком различные «взрослые» проблемы, внимательно выслушивая его</w:t>
      </w:r>
    </w:p>
    <w:p w:rsidR="0028479C" w:rsidRPr="0028479C" w:rsidRDefault="0028479C" w:rsidP="002847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если ребенок высказал ошибочное суждение, тактично поправляйте его</w:t>
      </w:r>
    </w:p>
    <w:p w:rsidR="0028479C" w:rsidRPr="0028479C" w:rsidRDefault="0028479C" w:rsidP="002847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предлагайте ребенку способ решения проблемы, хвалите его в случае успеха - отвечайте на вопросы ребенка (6-7 лет – возраст «почемучек»)</w:t>
      </w:r>
    </w:p>
    <w:p w:rsidR="0028479C" w:rsidRPr="0028479C" w:rsidRDefault="0028479C" w:rsidP="002847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будьте последовательны в своих требованиях - окружающие должны предъявлять к ребенку единые требования - соблюдайте культуру диалога (ребенок при общении подражает манере близких)</w:t>
      </w:r>
    </w:p>
    <w:p w:rsidR="0028479C" w:rsidRPr="0028479C" w:rsidRDefault="0028479C" w:rsidP="002847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подавайте ребенку пример «взрослого» поведения, будьте терпимы.</w:t>
      </w:r>
    </w:p>
    <w:p w:rsidR="0028479C" w:rsidRPr="0028479C" w:rsidRDefault="0028479C" w:rsidP="0028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b/>
          <w:bCs/>
          <w:color w:val="FF0000"/>
          <w:sz w:val="28"/>
          <w:lang w:eastAsia="ru-RU"/>
        </w:rPr>
        <w:t>Любите и оберегайте своего ребенка!</w:t>
      </w:r>
    </w:p>
    <w:p w:rsidR="0028479C" w:rsidRPr="0028479C" w:rsidRDefault="0028479C" w:rsidP="0028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C"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  <w:t> </w:t>
      </w:r>
    </w:p>
    <w:p w:rsidR="0028479C" w:rsidRPr="0028479C" w:rsidRDefault="0028479C" w:rsidP="0028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336925" cy="3336925"/>
            <wp:effectExtent l="19050" t="0" r="0" b="0"/>
            <wp:docPr id="1" name="Рисунок 1" descr="http://mdou11-nsk.ucoz.ru/MBDOU/x_4785c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11-nsk.ucoz.ru/MBDOU/x_4785cd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79C" w:rsidRPr="0028479C" w:rsidSect="00B3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6D3"/>
    <w:multiLevelType w:val="multilevel"/>
    <w:tmpl w:val="9EDC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13BE1"/>
    <w:multiLevelType w:val="multilevel"/>
    <w:tmpl w:val="E48E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327B8"/>
    <w:multiLevelType w:val="multilevel"/>
    <w:tmpl w:val="FC40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665F0"/>
    <w:multiLevelType w:val="multilevel"/>
    <w:tmpl w:val="CEB8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4658B"/>
    <w:multiLevelType w:val="multilevel"/>
    <w:tmpl w:val="F91E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F6F6C"/>
    <w:multiLevelType w:val="multilevel"/>
    <w:tmpl w:val="9AE2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90256"/>
    <w:multiLevelType w:val="multilevel"/>
    <w:tmpl w:val="9816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479C"/>
    <w:rsid w:val="0028479C"/>
    <w:rsid w:val="0069766E"/>
    <w:rsid w:val="008F4819"/>
    <w:rsid w:val="009538BB"/>
    <w:rsid w:val="00B3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479C"/>
  </w:style>
  <w:style w:type="character" w:styleId="a3">
    <w:name w:val="Strong"/>
    <w:basedOn w:val="a0"/>
    <w:uiPriority w:val="22"/>
    <w:qFormat/>
    <w:rsid w:val="0028479C"/>
    <w:rPr>
      <w:b/>
      <w:bCs/>
    </w:rPr>
  </w:style>
  <w:style w:type="character" w:styleId="a4">
    <w:name w:val="Hyperlink"/>
    <w:basedOn w:val="a0"/>
    <w:uiPriority w:val="99"/>
    <w:semiHidden/>
    <w:unhideWhenUsed/>
    <w:rsid w:val="00284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0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4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7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0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3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7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5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0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7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1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8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1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9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3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4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1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8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1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2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2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87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5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0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9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78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5017</Characters>
  <Application>Microsoft Office Word</Application>
  <DocSecurity>0</DocSecurity>
  <Lines>41</Lines>
  <Paragraphs>11</Paragraphs>
  <ScaleCrop>false</ScaleCrop>
  <Company>Office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2015-07-03T13:42:00Z</dcterms:created>
  <dcterms:modified xsi:type="dcterms:W3CDTF">2015-07-03T13:43:00Z</dcterms:modified>
</cp:coreProperties>
</file>